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46753" w14:textId="77777777" w:rsidR="00D34C4F" w:rsidRPr="00812DA0" w:rsidRDefault="00D34C4F" w:rsidP="00D34C4F">
      <w:pPr>
        <w:tabs>
          <w:tab w:val="left" w:pos="4569"/>
        </w:tabs>
        <w:ind w:right="69"/>
        <w:jc w:val="right"/>
        <w:rPr>
          <w:b/>
          <w:sz w:val="18"/>
          <w:szCs w:val="18"/>
        </w:rPr>
      </w:pPr>
      <w:bookmarkStart w:id="0" w:name="_GoBack"/>
      <w:bookmarkEnd w:id="0"/>
      <w:r w:rsidRPr="00812DA0">
        <w:rPr>
          <w:b/>
          <w:sz w:val="18"/>
          <w:szCs w:val="18"/>
        </w:rPr>
        <w:t>Технические условия поставки ООО «РЕХАУ»</w:t>
      </w:r>
    </w:p>
    <w:p w14:paraId="6A82ACA3" w14:textId="7E6E0472" w:rsidR="009767BE" w:rsidRPr="00812DA0" w:rsidRDefault="00D34C4F" w:rsidP="0098446F">
      <w:pPr>
        <w:tabs>
          <w:tab w:val="left" w:pos="4569"/>
        </w:tabs>
        <w:ind w:right="69"/>
        <w:jc w:val="right"/>
        <w:rPr>
          <w:b/>
          <w:sz w:val="20"/>
          <w:szCs w:val="20"/>
        </w:rPr>
      </w:pPr>
      <w:r w:rsidRPr="00812DA0">
        <w:rPr>
          <w:b/>
          <w:sz w:val="18"/>
          <w:szCs w:val="18"/>
        </w:rPr>
        <w:t xml:space="preserve">к Договору поставки </w:t>
      </w:r>
    </w:p>
    <w:p w14:paraId="3225D3FD" w14:textId="77777777" w:rsidR="00C94215" w:rsidRPr="00812DA0" w:rsidRDefault="00C94215" w:rsidP="00C94215">
      <w:pPr>
        <w:tabs>
          <w:tab w:val="num" w:pos="426"/>
        </w:tabs>
        <w:ind w:left="426"/>
        <w:jc w:val="both"/>
        <w:rPr>
          <w:b/>
          <w:sz w:val="20"/>
          <w:szCs w:val="20"/>
        </w:rPr>
      </w:pPr>
    </w:p>
    <w:p w14:paraId="45D26C5C" w14:textId="77777777" w:rsidR="003E5FCC" w:rsidRPr="006470AE" w:rsidRDefault="003E5FCC" w:rsidP="003E5FCC">
      <w:pPr>
        <w:numPr>
          <w:ilvl w:val="0"/>
          <w:numId w:val="9"/>
        </w:numPr>
        <w:tabs>
          <w:tab w:val="clear" w:pos="360"/>
        </w:tabs>
        <w:ind w:left="142" w:right="-284" w:hanging="426"/>
        <w:jc w:val="both"/>
        <w:rPr>
          <w:b/>
          <w:color w:val="FF0000"/>
          <w:sz w:val="20"/>
          <w:szCs w:val="20"/>
        </w:rPr>
      </w:pPr>
      <w:r w:rsidRPr="00ED2CEB">
        <w:rPr>
          <w:color w:val="000000" w:themeColor="text1"/>
          <w:spacing w:val="-2"/>
          <w:sz w:val="20"/>
          <w:szCs w:val="20"/>
        </w:rPr>
        <w:t>Качество Товаров в момент передачи Покупателю должно соответствовать Прайс-листу Поставщика и техническим условиям производителя Товара</w:t>
      </w:r>
      <w:r w:rsidRPr="00ED2CEB">
        <w:rPr>
          <w:snapToGrid w:val="0"/>
          <w:color w:val="000000" w:themeColor="text1"/>
          <w:sz w:val="20"/>
          <w:szCs w:val="20"/>
        </w:rPr>
        <w:t xml:space="preserve"> в той части, которая не противоречит Договору 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настоящим Техническим условиям поставки, и отвечать этим требованиями в пределах установленного в Договоре гарантийного срока на Товар</w:t>
      </w:r>
      <w:r w:rsidRPr="00ED2CEB">
        <w:rPr>
          <w:color w:val="000000" w:themeColor="text1"/>
          <w:spacing w:val="-2"/>
          <w:sz w:val="20"/>
          <w:szCs w:val="20"/>
        </w:rPr>
        <w:t>.</w:t>
      </w:r>
      <w:r>
        <w:rPr>
          <w:color w:val="FF0000"/>
          <w:spacing w:val="-2"/>
          <w:sz w:val="20"/>
          <w:szCs w:val="20"/>
        </w:rPr>
        <w:t xml:space="preserve"> </w:t>
      </w:r>
    </w:p>
    <w:p w14:paraId="3493D55F" w14:textId="77777777" w:rsidR="003E5FCC" w:rsidRPr="00E755C5" w:rsidRDefault="003E5FCC" w:rsidP="003E5FCC">
      <w:pPr>
        <w:ind w:left="142" w:right="-284"/>
        <w:jc w:val="both"/>
        <w:rPr>
          <w:spacing w:val="-2"/>
          <w:sz w:val="20"/>
          <w:szCs w:val="20"/>
        </w:rPr>
      </w:pPr>
      <w:r w:rsidRPr="00E755C5">
        <w:rPr>
          <w:spacing w:val="-2"/>
          <w:sz w:val="20"/>
          <w:szCs w:val="20"/>
        </w:rPr>
        <w:t xml:space="preserve">В случае разночтений между Договором, ТУ поставки и ГОСТ приоритетным являются требования Договора, затем, ТУ поставки, потом ГОСТ. </w:t>
      </w:r>
    </w:p>
    <w:p w14:paraId="266D7016" w14:textId="77777777" w:rsidR="003E5FCC" w:rsidRPr="00812DA0" w:rsidRDefault="003E5FCC" w:rsidP="003E5FCC">
      <w:pPr>
        <w:numPr>
          <w:ilvl w:val="0"/>
          <w:numId w:val="9"/>
        </w:numPr>
        <w:tabs>
          <w:tab w:val="clear" w:pos="360"/>
        </w:tabs>
        <w:ind w:left="142" w:right="-284" w:hanging="426"/>
        <w:jc w:val="both"/>
        <w:rPr>
          <w:spacing w:val="-2"/>
          <w:sz w:val="20"/>
          <w:szCs w:val="20"/>
        </w:rPr>
      </w:pPr>
      <w:r w:rsidRPr="00812DA0">
        <w:rPr>
          <w:spacing w:val="-2"/>
          <w:sz w:val="20"/>
          <w:szCs w:val="20"/>
        </w:rPr>
        <w:t>Приведенные ниже термины и понятия, используемые в настоящих Технических условиях поставки, имеют следующее значение:</w:t>
      </w:r>
    </w:p>
    <w:p w14:paraId="4F71B5E9" w14:textId="77777777" w:rsidR="003E5FCC" w:rsidRPr="00812DA0" w:rsidRDefault="003E5FCC" w:rsidP="003E5FCC">
      <w:pPr>
        <w:pStyle w:val="ae"/>
        <w:numPr>
          <w:ilvl w:val="1"/>
          <w:numId w:val="9"/>
        </w:numPr>
        <w:tabs>
          <w:tab w:val="clear" w:pos="644"/>
          <w:tab w:val="left" w:pos="284"/>
        </w:tabs>
        <w:ind w:left="142" w:right="-284" w:hanging="426"/>
        <w:jc w:val="both"/>
        <w:rPr>
          <w:spacing w:val="-2"/>
          <w:sz w:val="20"/>
          <w:szCs w:val="20"/>
          <w:u w:val="single"/>
        </w:rPr>
      </w:pPr>
      <w:r w:rsidRPr="00812DA0">
        <w:rPr>
          <w:spacing w:val="-2"/>
          <w:sz w:val="20"/>
          <w:szCs w:val="20"/>
          <w:u w:val="single"/>
        </w:rPr>
        <w:t>Коробление</w:t>
      </w:r>
      <w:r w:rsidRPr="00812DA0">
        <w:rPr>
          <w:spacing w:val="-2"/>
          <w:sz w:val="20"/>
          <w:szCs w:val="20"/>
        </w:rPr>
        <w:t xml:space="preserve"> показывает отклонение от плоскостности и определяется по прогибу с тыльной стороны плиты </w:t>
      </w:r>
    </w:p>
    <w:p w14:paraId="585C9524" w14:textId="77777777" w:rsidR="003E5FCC" w:rsidRPr="00812DA0" w:rsidRDefault="003E5FCC" w:rsidP="003E5FCC">
      <w:pPr>
        <w:pStyle w:val="ae"/>
        <w:tabs>
          <w:tab w:val="left" w:pos="284"/>
        </w:tabs>
        <w:ind w:left="142" w:right="-284"/>
        <w:jc w:val="both"/>
        <w:rPr>
          <w:spacing w:val="-2"/>
          <w:sz w:val="20"/>
          <w:szCs w:val="20"/>
        </w:rPr>
      </w:pPr>
      <w:r w:rsidRPr="00812DA0">
        <w:rPr>
          <w:spacing w:val="-2"/>
          <w:sz w:val="20"/>
          <w:szCs w:val="20"/>
        </w:rPr>
        <w:t>или фасада; Определение и замер величины коробления происходит на вертикально стоящей плите или фасаде. Величина коробления замеряется на участках длиной 1м.</w:t>
      </w:r>
    </w:p>
    <w:p w14:paraId="72D27CB0" w14:textId="77777777" w:rsidR="003E5FCC" w:rsidRPr="00812DA0" w:rsidRDefault="003E5FCC" w:rsidP="003E5FCC">
      <w:pPr>
        <w:pStyle w:val="ae"/>
        <w:numPr>
          <w:ilvl w:val="1"/>
          <w:numId w:val="9"/>
        </w:numPr>
        <w:tabs>
          <w:tab w:val="clear" w:pos="644"/>
          <w:tab w:val="left" w:pos="284"/>
        </w:tabs>
        <w:ind w:left="142" w:right="-284" w:hanging="426"/>
        <w:jc w:val="both"/>
        <w:rPr>
          <w:spacing w:val="-2"/>
          <w:sz w:val="20"/>
          <w:szCs w:val="20"/>
          <w:u w:val="single"/>
        </w:rPr>
      </w:pPr>
      <w:r w:rsidRPr="00812DA0">
        <w:rPr>
          <w:spacing w:val="-2"/>
          <w:sz w:val="20"/>
          <w:szCs w:val="20"/>
          <w:u w:val="single"/>
        </w:rPr>
        <w:t>Степень блеска измеряется как относительное количество (в %) зеркально отраженного от поверхности света в общем отраженном световом потоке; Замер степени блеска происходит с помощью специального прибора – блескомера.</w:t>
      </w:r>
    </w:p>
    <w:p w14:paraId="10065A63" w14:textId="77777777" w:rsidR="003E5FCC" w:rsidRPr="00812DA0" w:rsidRDefault="003E5FCC" w:rsidP="003E5FCC">
      <w:pPr>
        <w:pStyle w:val="ae"/>
        <w:numPr>
          <w:ilvl w:val="1"/>
          <w:numId w:val="9"/>
        </w:numPr>
        <w:tabs>
          <w:tab w:val="clear" w:pos="644"/>
          <w:tab w:val="left" w:pos="284"/>
        </w:tabs>
        <w:ind w:left="142" w:right="-284" w:hanging="426"/>
        <w:jc w:val="both"/>
        <w:rPr>
          <w:spacing w:val="-2"/>
          <w:sz w:val="20"/>
          <w:szCs w:val="20"/>
          <w:u w:val="single"/>
        </w:rPr>
      </w:pPr>
      <w:r w:rsidRPr="00812DA0">
        <w:rPr>
          <w:spacing w:val="-2"/>
          <w:sz w:val="20"/>
          <w:szCs w:val="20"/>
          <w:u w:val="single"/>
        </w:rPr>
        <w:t xml:space="preserve">Светостойкость показывает способность материалов сохранять внешний вид под действием естественного </w:t>
      </w:r>
    </w:p>
    <w:p w14:paraId="5EC6318C" w14:textId="77777777" w:rsidR="003E5FCC" w:rsidRPr="00812DA0" w:rsidRDefault="003E5FCC" w:rsidP="003E5FCC">
      <w:pPr>
        <w:pStyle w:val="ae"/>
        <w:tabs>
          <w:tab w:val="left" w:pos="284"/>
        </w:tabs>
        <w:ind w:left="142" w:right="-284"/>
        <w:jc w:val="both"/>
        <w:rPr>
          <w:spacing w:val="-2"/>
          <w:sz w:val="20"/>
          <w:szCs w:val="20"/>
          <w:u w:val="single"/>
        </w:rPr>
      </w:pPr>
      <w:r w:rsidRPr="00812DA0">
        <w:rPr>
          <w:spacing w:val="-2"/>
          <w:sz w:val="20"/>
          <w:szCs w:val="20"/>
          <w:u w:val="single"/>
        </w:rPr>
        <w:t xml:space="preserve">(солнечного) или искусственного света. </w:t>
      </w:r>
    </w:p>
    <w:p w14:paraId="7467C0CA" w14:textId="77777777" w:rsidR="003E5FCC" w:rsidRPr="00812DA0" w:rsidRDefault="003E5FCC" w:rsidP="003E5FCC">
      <w:pPr>
        <w:tabs>
          <w:tab w:val="num" w:pos="644"/>
        </w:tabs>
        <w:ind w:left="426"/>
        <w:jc w:val="both"/>
        <w:rPr>
          <w:sz w:val="20"/>
          <w:szCs w:val="20"/>
        </w:rPr>
      </w:pPr>
    </w:p>
    <w:p w14:paraId="4B5C0C07" w14:textId="7F70EFA0" w:rsidR="003E5FCC" w:rsidRDefault="003E5FCC" w:rsidP="003E5FCC">
      <w:pPr>
        <w:numPr>
          <w:ilvl w:val="0"/>
          <w:numId w:val="9"/>
        </w:numPr>
        <w:tabs>
          <w:tab w:val="clear" w:pos="360"/>
          <w:tab w:val="num" w:pos="142"/>
          <w:tab w:val="num" w:pos="426"/>
        </w:tabs>
        <w:ind w:left="426" w:hanging="710"/>
        <w:jc w:val="both"/>
        <w:rPr>
          <w:sz w:val="20"/>
          <w:szCs w:val="20"/>
          <w:u w:val="single"/>
        </w:rPr>
      </w:pPr>
      <w:r w:rsidRPr="00812DA0">
        <w:rPr>
          <w:b/>
          <w:sz w:val="20"/>
          <w:szCs w:val="20"/>
          <w:u w:val="single"/>
        </w:rPr>
        <w:t xml:space="preserve">Плита </w:t>
      </w:r>
      <w:r>
        <w:rPr>
          <w:b/>
          <w:sz w:val="20"/>
          <w:szCs w:val="20"/>
          <w:u w:val="single"/>
        </w:rPr>
        <w:t xml:space="preserve">коллекции </w:t>
      </w:r>
      <w:r w:rsidRPr="00812DA0">
        <w:rPr>
          <w:b/>
          <w:sz w:val="20"/>
          <w:szCs w:val="20"/>
          <w:u w:val="single"/>
        </w:rPr>
        <w:t>«</w:t>
      </w:r>
      <w:r>
        <w:rPr>
          <w:b/>
          <w:sz w:val="20"/>
          <w:szCs w:val="20"/>
          <w:u w:val="single"/>
          <w:lang w:val="en-US"/>
        </w:rPr>
        <w:t>V</w:t>
      </w:r>
      <w:r w:rsidRPr="00812DA0">
        <w:rPr>
          <w:b/>
          <w:sz w:val="20"/>
          <w:szCs w:val="20"/>
          <w:u w:val="single"/>
          <w:lang w:val="en-US"/>
        </w:rPr>
        <w:t>e</w:t>
      </w:r>
      <w:r>
        <w:rPr>
          <w:b/>
          <w:sz w:val="20"/>
          <w:szCs w:val="20"/>
          <w:u w:val="single"/>
          <w:lang w:val="en-US"/>
        </w:rPr>
        <w:t>l</w:t>
      </w:r>
      <w:r w:rsidRPr="00812DA0">
        <w:rPr>
          <w:b/>
          <w:sz w:val="20"/>
          <w:szCs w:val="20"/>
          <w:u w:val="single"/>
          <w:lang w:val="en-US"/>
        </w:rPr>
        <w:t>luto</w:t>
      </w:r>
      <w:r w:rsidRPr="00812DA0">
        <w:rPr>
          <w:b/>
          <w:sz w:val="20"/>
          <w:szCs w:val="20"/>
          <w:u w:val="single"/>
        </w:rPr>
        <w:t>» (далее: «Плита-1»)</w:t>
      </w:r>
      <w:r w:rsidRPr="00812DA0">
        <w:rPr>
          <w:sz w:val="20"/>
          <w:szCs w:val="20"/>
          <w:u w:val="single"/>
        </w:rPr>
        <w:t xml:space="preserve"> имеет следующие показатели:</w:t>
      </w:r>
    </w:p>
    <w:p w14:paraId="2AA5DB6A" w14:textId="77777777" w:rsidR="00EC17A5" w:rsidRPr="00812DA0" w:rsidRDefault="00EC17A5" w:rsidP="00EC17A5">
      <w:pPr>
        <w:tabs>
          <w:tab w:val="num" w:pos="426"/>
        </w:tabs>
        <w:ind w:left="426"/>
        <w:jc w:val="both"/>
        <w:rPr>
          <w:sz w:val="20"/>
          <w:szCs w:val="20"/>
          <w:u w:val="single"/>
        </w:rPr>
      </w:pPr>
    </w:p>
    <w:tbl>
      <w:tblPr>
        <w:tblStyle w:val="a7"/>
        <w:tblW w:w="9776" w:type="dxa"/>
        <w:tblInd w:w="-289" w:type="dxa"/>
        <w:tblLook w:val="04A0" w:firstRow="1" w:lastRow="0" w:firstColumn="1" w:lastColumn="0" w:noHBand="0" w:noVBand="1"/>
      </w:tblPr>
      <w:tblGrid>
        <w:gridCol w:w="4112"/>
        <w:gridCol w:w="2832"/>
        <w:gridCol w:w="2832"/>
      </w:tblGrid>
      <w:tr w:rsidR="003E5FCC" w:rsidRPr="00812DA0" w14:paraId="5FE1E2DB" w14:textId="77777777" w:rsidTr="00FB5DE2">
        <w:tc>
          <w:tcPr>
            <w:tcW w:w="4112" w:type="dxa"/>
          </w:tcPr>
          <w:p w14:paraId="2546521E" w14:textId="77777777" w:rsidR="003E5FCC" w:rsidRPr="00812DA0" w:rsidRDefault="003E5FCC" w:rsidP="00FB5DE2">
            <w:pPr>
              <w:tabs>
                <w:tab w:val="num" w:pos="426"/>
              </w:tabs>
              <w:jc w:val="both"/>
              <w:rPr>
                <w:sz w:val="20"/>
                <w:szCs w:val="20"/>
                <w:u w:val="single"/>
              </w:rPr>
            </w:pPr>
            <w:r w:rsidRPr="00812DA0">
              <w:rPr>
                <w:sz w:val="20"/>
                <w:szCs w:val="20"/>
              </w:rPr>
              <w:t xml:space="preserve">3.1. </w:t>
            </w:r>
            <w:r w:rsidRPr="00812DA0">
              <w:rPr>
                <w:sz w:val="20"/>
                <w:szCs w:val="20"/>
                <w:u w:val="single"/>
              </w:rPr>
              <w:t>Стандартные размеры Плиты-1:</w:t>
            </w:r>
          </w:p>
        </w:tc>
        <w:tc>
          <w:tcPr>
            <w:tcW w:w="5664" w:type="dxa"/>
            <w:gridSpan w:val="2"/>
            <w:vAlign w:val="center"/>
          </w:tcPr>
          <w:p w14:paraId="15C9201E" w14:textId="77777777" w:rsidR="003E5FCC" w:rsidRPr="00812DA0" w:rsidRDefault="003E5FCC" w:rsidP="00FB5DE2">
            <w:pPr>
              <w:tabs>
                <w:tab w:val="num" w:pos="426"/>
              </w:tabs>
              <w:jc w:val="both"/>
              <w:rPr>
                <w:sz w:val="20"/>
                <w:szCs w:val="20"/>
                <w:u w:val="single"/>
              </w:rPr>
            </w:pPr>
            <w:r w:rsidRPr="00812DA0">
              <w:rPr>
                <w:snapToGrid w:val="0"/>
                <w:sz w:val="20"/>
                <w:szCs w:val="20"/>
              </w:rPr>
              <w:t>3.2. Покупатель признает, что размеры Плиты-1, поставляемой по Договору,  могут отличаться от стандартных размеров Плиты-1, указанных в п. 3.1. настоящих Технических условий поставки, на следующую величину (допуск):</w:t>
            </w:r>
          </w:p>
        </w:tc>
      </w:tr>
      <w:tr w:rsidR="003E5FCC" w:rsidRPr="00812DA0" w14:paraId="5CA64428" w14:textId="77777777" w:rsidTr="00FB5DE2">
        <w:tc>
          <w:tcPr>
            <w:tcW w:w="4112" w:type="dxa"/>
          </w:tcPr>
          <w:p w14:paraId="77C8E218" w14:textId="77777777" w:rsidR="003E5FCC" w:rsidRPr="00812DA0" w:rsidRDefault="003E5FCC" w:rsidP="00FB5DE2">
            <w:pPr>
              <w:tabs>
                <w:tab w:val="num" w:pos="426"/>
              </w:tabs>
              <w:rPr>
                <w:sz w:val="20"/>
                <w:szCs w:val="20"/>
                <w:u w:val="single"/>
              </w:rPr>
            </w:pPr>
            <w:r w:rsidRPr="00812DA0">
              <w:rPr>
                <w:sz w:val="20"/>
                <w:szCs w:val="20"/>
              </w:rPr>
              <w:t>Толщина Плиты-1 МДФ 18 мм с балансировочным листом в цвет  =  19,8 мм</w:t>
            </w:r>
          </w:p>
        </w:tc>
        <w:tc>
          <w:tcPr>
            <w:tcW w:w="5664" w:type="dxa"/>
            <w:gridSpan w:val="2"/>
            <w:vMerge w:val="restart"/>
            <w:vAlign w:val="center"/>
          </w:tcPr>
          <w:p w14:paraId="70969A31" w14:textId="77777777" w:rsidR="003E5FCC" w:rsidRPr="00812DA0" w:rsidRDefault="003E5FCC" w:rsidP="00FB5DE2">
            <w:pPr>
              <w:jc w:val="center"/>
              <w:rPr>
                <w:snapToGrid w:val="0"/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+ / - 0,4 мм</w:t>
            </w:r>
          </w:p>
        </w:tc>
      </w:tr>
      <w:tr w:rsidR="003E5FCC" w:rsidRPr="00812DA0" w14:paraId="07166FB3" w14:textId="77777777" w:rsidTr="00FB5DE2">
        <w:tc>
          <w:tcPr>
            <w:tcW w:w="4112" w:type="dxa"/>
          </w:tcPr>
          <w:p w14:paraId="7191A432" w14:textId="77777777" w:rsidR="003E5FCC" w:rsidRPr="00812DA0" w:rsidRDefault="003E5FCC" w:rsidP="00FB5DE2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Толщина Плиты-1 МДФ 8 мм с балансировочным листом в цвет  =  9,8 мм</w:t>
            </w:r>
          </w:p>
        </w:tc>
        <w:tc>
          <w:tcPr>
            <w:tcW w:w="5664" w:type="dxa"/>
            <w:gridSpan w:val="2"/>
            <w:vMerge/>
            <w:vAlign w:val="center"/>
          </w:tcPr>
          <w:p w14:paraId="7B55010E" w14:textId="77777777" w:rsidR="003E5FCC" w:rsidRPr="00812DA0" w:rsidRDefault="003E5FCC" w:rsidP="00FB5DE2">
            <w:pPr>
              <w:tabs>
                <w:tab w:val="num" w:pos="426"/>
              </w:tabs>
              <w:jc w:val="center"/>
              <w:rPr>
                <w:sz w:val="20"/>
                <w:szCs w:val="20"/>
              </w:rPr>
            </w:pPr>
          </w:p>
        </w:tc>
      </w:tr>
      <w:tr w:rsidR="003E5FCC" w:rsidRPr="00812DA0" w14:paraId="49103318" w14:textId="77777777" w:rsidTr="00FB5DE2">
        <w:tc>
          <w:tcPr>
            <w:tcW w:w="4112" w:type="dxa"/>
          </w:tcPr>
          <w:p w14:paraId="02C7D204" w14:textId="77777777" w:rsidR="003E5FCC" w:rsidRPr="00812DA0" w:rsidRDefault="003E5FCC" w:rsidP="00FB5DE2">
            <w:pPr>
              <w:tabs>
                <w:tab w:val="num" w:pos="426"/>
              </w:tabs>
              <w:rPr>
                <w:sz w:val="20"/>
                <w:szCs w:val="20"/>
                <w:u w:val="single"/>
              </w:rPr>
            </w:pPr>
            <w:r w:rsidRPr="00812DA0">
              <w:rPr>
                <w:sz w:val="20"/>
                <w:szCs w:val="20"/>
              </w:rPr>
              <w:t>Ширина Плиты-1 = 1300 мм</w:t>
            </w:r>
          </w:p>
        </w:tc>
        <w:tc>
          <w:tcPr>
            <w:tcW w:w="5664" w:type="dxa"/>
            <w:gridSpan w:val="2"/>
            <w:vAlign w:val="center"/>
          </w:tcPr>
          <w:p w14:paraId="46D08878" w14:textId="77777777" w:rsidR="003E5FCC" w:rsidRPr="00812DA0" w:rsidRDefault="003E5FCC" w:rsidP="00FB5DE2">
            <w:pPr>
              <w:tabs>
                <w:tab w:val="num" w:pos="426"/>
              </w:tabs>
              <w:jc w:val="center"/>
              <w:rPr>
                <w:sz w:val="20"/>
                <w:szCs w:val="20"/>
                <w:u w:val="single"/>
              </w:rPr>
            </w:pPr>
            <w:r w:rsidRPr="00812DA0">
              <w:rPr>
                <w:sz w:val="20"/>
                <w:szCs w:val="20"/>
              </w:rPr>
              <w:t xml:space="preserve">+10,0 / </w:t>
            </w:r>
            <w:r>
              <w:rPr>
                <w:sz w:val="20"/>
                <w:szCs w:val="20"/>
              </w:rPr>
              <w:t>-5</w:t>
            </w:r>
            <w:r w:rsidRPr="00812DA0">
              <w:rPr>
                <w:sz w:val="20"/>
                <w:szCs w:val="20"/>
              </w:rPr>
              <w:t>,0 мм</w:t>
            </w:r>
          </w:p>
        </w:tc>
      </w:tr>
      <w:tr w:rsidR="003E5FCC" w:rsidRPr="00812DA0" w14:paraId="4147E738" w14:textId="77777777" w:rsidTr="00FB5DE2">
        <w:tc>
          <w:tcPr>
            <w:tcW w:w="4112" w:type="dxa"/>
          </w:tcPr>
          <w:p w14:paraId="0D8505D9" w14:textId="77777777" w:rsidR="003E5FCC" w:rsidRPr="00812DA0" w:rsidRDefault="003E5FCC" w:rsidP="00FB5DE2">
            <w:pPr>
              <w:tabs>
                <w:tab w:val="num" w:pos="426"/>
              </w:tabs>
              <w:rPr>
                <w:sz w:val="20"/>
                <w:szCs w:val="20"/>
                <w:u w:val="single"/>
              </w:rPr>
            </w:pPr>
            <w:r w:rsidRPr="00812DA0">
              <w:rPr>
                <w:sz w:val="20"/>
                <w:szCs w:val="20"/>
              </w:rPr>
              <w:t xml:space="preserve">Длина Плиты-1 = 3050 мм </w:t>
            </w:r>
            <w:r>
              <w:rPr>
                <w:sz w:val="20"/>
                <w:szCs w:val="20"/>
              </w:rPr>
              <w:t>или 2800 мм</w:t>
            </w:r>
          </w:p>
        </w:tc>
        <w:tc>
          <w:tcPr>
            <w:tcW w:w="5664" w:type="dxa"/>
            <w:gridSpan w:val="2"/>
            <w:vAlign w:val="center"/>
          </w:tcPr>
          <w:p w14:paraId="433E1F69" w14:textId="77777777" w:rsidR="003E5FCC" w:rsidRPr="00812DA0" w:rsidRDefault="003E5FCC" w:rsidP="00FB5DE2">
            <w:pPr>
              <w:tabs>
                <w:tab w:val="num" w:pos="426"/>
              </w:tabs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+10,0 / -5</w:t>
            </w:r>
            <w:r w:rsidRPr="00812DA0">
              <w:rPr>
                <w:sz w:val="20"/>
                <w:szCs w:val="20"/>
              </w:rPr>
              <w:t>,0 мм</w:t>
            </w:r>
          </w:p>
        </w:tc>
      </w:tr>
      <w:tr w:rsidR="003E5FCC" w:rsidRPr="00812DA0" w14:paraId="7710CCB4" w14:textId="77777777" w:rsidTr="00FB5DE2">
        <w:tc>
          <w:tcPr>
            <w:tcW w:w="4112" w:type="dxa"/>
          </w:tcPr>
          <w:p w14:paraId="7E7E34A5" w14:textId="77777777" w:rsidR="003E5FCC" w:rsidRPr="00812DA0" w:rsidRDefault="003E5FCC" w:rsidP="00FB5DE2">
            <w:pPr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Коробление Плиты-</w:t>
            </w:r>
            <w:r>
              <w:rPr>
                <w:sz w:val="20"/>
                <w:szCs w:val="20"/>
              </w:rPr>
              <w:t>1</w:t>
            </w:r>
            <w:r w:rsidRPr="00812DA0">
              <w:rPr>
                <w:sz w:val="20"/>
                <w:szCs w:val="20"/>
              </w:rPr>
              <w:t>*</w:t>
            </w:r>
          </w:p>
          <w:p w14:paraId="5870DF1F" w14:textId="2C635DA8" w:rsidR="003E5FCC" w:rsidRPr="00C20275" w:rsidRDefault="003E5FCC" w:rsidP="00C20275">
            <w:pPr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- выгнутость</w:t>
            </w:r>
            <w:r w:rsidR="00C20275">
              <w:rPr>
                <w:sz w:val="20"/>
                <w:szCs w:val="20"/>
              </w:rPr>
              <w:t xml:space="preserve"> / вогнутость</w:t>
            </w:r>
          </w:p>
        </w:tc>
        <w:tc>
          <w:tcPr>
            <w:tcW w:w="5664" w:type="dxa"/>
            <w:gridSpan w:val="2"/>
            <w:vAlign w:val="center"/>
          </w:tcPr>
          <w:p w14:paraId="7D2C9069" w14:textId="77777777" w:rsidR="003E5FCC" w:rsidRPr="00812DA0" w:rsidRDefault="003E5FCC" w:rsidP="00FB5DE2">
            <w:pPr>
              <w:jc w:val="center"/>
              <w:rPr>
                <w:sz w:val="20"/>
                <w:szCs w:val="20"/>
              </w:rPr>
            </w:pPr>
          </w:p>
          <w:p w14:paraId="53C2E67B" w14:textId="62561FCC" w:rsidR="003E5FCC" w:rsidRPr="00C20275" w:rsidRDefault="005D65C5" w:rsidP="00C20275">
            <w:pPr>
              <w:jc w:val="center"/>
              <w:rPr>
                <w:sz w:val="20"/>
                <w:szCs w:val="20"/>
              </w:rPr>
            </w:pPr>
            <w:r w:rsidRPr="00752BD4">
              <w:rPr>
                <w:sz w:val="20"/>
                <w:szCs w:val="20"/>
              </w:rPr>
              <w:t>≤</w:t>
            </w:r>
            <w:r w:rsidR="00C20275">
              <w:rPr>
                <w:sz w:val="20"/>
                <w:szCs w:val="20"/>
                <w:lang w:val="en-US"/>
              </w:rPr>
              <w:t xml:space="preserve"> </w:t>
            </w:r>
            <w:r w:rsidR="003E5FCC" w:rsidRPr="00812DA0">
              <w:rPr>
                <w:sz w:val="20"/>
                <w:szCs w:val="20"/>
              </w:rPr>
              <w:t>1,5мм/1м</w:t>
            </w:r>
          </w:p>
        </w:tc>
      </w:tr>
      <w:tr w:rsidR="003E5FCC" w:rsidRPr="00812DA0" w14:paraId="3981F187" w14:textId="77777777" w:rsidTr="00FB5DE2">
        <w:tc>
          <w:tcPr>
            <w:tcW w:w="4112" w:type="dxa"/>
            <w:vAlign w:val="center"/>
          </w:tcPr>
          <w:p w14:paraId="5A8A154B" w14:textId="77777777" w:rsidR="003E5FCC" w:rsidRPr="00812DA0" w:rsidRDefault="003E5FCC" w:rsidP="00FB5DE2">
            <w:pPr>
              <w:tabs>
                <w:tab w:val="num" w:pos="426"/>
              </w:tabs>
              <w:rPr>
                <w:sz w:val="20"/>
                <w:szCs w:val="20"/>
                <w:u w:val="single"/>
              </w:rPr>
            </w:pPr>
            <w:r w:rsidRPr="00812DA0">
              <w:rPr>
                <w:sz w:val="20"/>
                <w:szCs w:val="20"/>
              </w:rPr>
              <w:t>Угол отклонения 90°</w:t>
            </w:r>
          </w:p>
        </w:tc>
        <w:tc>
          <w:tcPr>
            <w:tcW w:w="5664" w:type="dxa"/>
            <w:gridSpan w:val="2"/>
            <w:vAlign w:val="center"/>
          </w:tcPr>
          <w:p w14:paraId="7E5FBA7B" w14:textId="77777777" w:rsidR="003E5FCC" w:rsidRPr="00812DA0" w:rsidRDefault="003E5FCC" w:rsidP="00FB5DE2">
            <w:pPr>
              <w:tabs>
                <w:tab w:val="num" w:pos="426"/>
              </w:tabs>
              <w:jc w:val="center"/>
              <w:rPr>
                <w:sz w:val="20"/>
                <w:szCs w:val="20"/>
                <w:u w:val="single"/>
              </w:rPr>
            </w:pPr>
            <w:r w:rsidRPr="00812DA0">
              <w:rPr>
                <w:sz w:val="20"/>
                <w:szCs w:val="20"/>
              </w:rPr>
              <w:t>± 0,3°</w:t>
            </w:r>
          </w:p>
        </w:tc>
      </w:tr>
      <w:tr w:rsidR="003E5FCC" w:rsidRPr="00812DA0" w14:paraId="1DF23240" w14:textId="77777777" w:rsidTr="00FB5DE2">
        <w:tc>
          <w:tcPr>
            <w:tcW w:w="4112" w:type="dxa"/>
            <w:vAlign w:val="center"/>
          </w:tcPr>
          <w:p w14:paraId="491B90CC" w14:textId="77777777" w:rsidR="003E5FCC" w:rsidRPr="00812DA0" w:rsidRDefault="003E5FCC" w:rsidP="00FB5DE2">
            <w:pPr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 xml:space="preserve">степень блеска ≤ 6 </w:t>
            </w:r>
            <w:r w:rsidRPr="00812DA0">
              <w:rPr>
                <w:sz w:val="20"/>
                <w:szCs w:val="20"/>
                <w:lang w:val="en-US"/>
              </w:rPr>
              <w:t>GLE</w:t>
            </w:r>
            <w:r w:rsidRPr="00812DA0">
              <w:rPr>
                <w:sz w:val="20"/>
                <w:szCs w:val="20"/>
              </w:rPr>
              <w:t xml:space="preserve"> матовый</w:t>
            </w:r>
          </w:p>
        </w:tc>
        <w:tc>
          <w:tcPr>
            <w:tcW w:w="5664" w:type="dxa"/>
            <w:gridSpan w:val="2"/>
            <w:vAlign w:val="center"/>
          </w:tcPr>
          <w:p w14:paraId="418ECA43" w14:textId="77777777" w:rsidR="003E5FCC" w:rsidRPr="00812DA0" w:rsidRDefault="003E5FCC" w:rsidP="00FB5DE2">
            <w:pPr>
              <w:tabs>
                <w:tab w:val="num" w:pos="426"/>
              </w:tabs>
              <w:jc w:val="center"/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угол измерения 60°</w:t>
            </w:r>
          </w:p>
        </w:tc>
      </w:tr>
      <w:tr w:rsidR="003E5FCC" w:rsidRPr="00812DA0" w14:paraId="455B34A3" w14:textId="77777777" w:rsidTr="00FB5DE2">
        <w:tc>
          <w:tcPr>
            <w:tcW w:w="4112" w:type="dxa"/>
            <w:vAlign w:val="center"/>
          </w:tcPr>
          <w:p w14:paraId="6F7E86C8" w14:textId="77777777" w:rsidR="003E5FCC" w:rsidRPr="00812DA0" w:rsidRDefault="003E5FCC" w:rsidP="00FB5DE2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Цвет</w:t>
            </w:r>
          </w:p>
        </w:tc>
        <w:tc>
          <w:tcPr>
            <w:tcW w:w="5664" w:type="dxa"/>
            <w:gridSpan w:val="2"/>
            <w:vAlign w:val="center"/>
          </w:tcPr>
          <w:p w14:paraId="64059613" w14:textId="77777777" w:rsidR="003E5FCC" w:rsidRPr="00812DA0" w:rsidRDefault="003E5FCC" w:rsidP="00FB5DE2">
            <w:pPr>
              <w:tabs>
                <w:tab w:val="num" w:pos="426"/>
              </w:tabs>
              <w:jc w:val="center"/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отсутствие заметных изменений исходного образца; равномерность свойств по всей поверхности</w:t>
            </w:r>
          </w:p>
        </w:tc>
      </w:tr>
      <w:tr w:rsidR="003E5FCC" w:rsidRPr="00812DA0" w14:paraId="0FCF4B02" w14:textId="77777777" w:rsidTr="00FB5DE2">
        <w:tc>
          <w:tcPr>
            <w:tcW w:w="4112" w:type="dxa"/>
            <w:vMerge w:val="restart"/>
            <w:vAlign w:val="center"/>
          </w:tcPr>
          <w:p w14:paraId="56FF33F8" w14:textId="77777777" w:rsidR="003E5FCC" w:rsidRPr="00812DA0" w:rsidRDefault="003E5FCC" w:rsidP="00FB5DE2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Светостойкость</w:t>
            </w:r>
          </w:p>
        </w:tc>
        <w:tc>
          <w:tcPr>
            <w:tcW w:w="2832" w:type="dxa"/>
            <w:vAlign w:val="center"/>
          </w:tcPr>
          <w:p w14:paraId="17799A5F" w14:textId="77777777" w:rsidR="003E5FCC" w:rsidRPr="00812DA0" w:rsidRDefault="003E5FCC" w:rsidP="00FB5DE2">
            <w:pPr>
              <w:tabs>
                <w:tab w:val="num" w:pos="426"/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7 баллов</w:t>
            </w:r>
          </w:p>
        </w:tc>
        <w:tc>
          <w:tcPr>
            <w:tcW w:w="2832" w:type="dxa"/>
            <w:vAlign w:val="center"/>
          </w:tcPr>
          <w:p w14:paraId="2F23E9DB" w14:textId="77777777" w:rsidR="003E5FCC" w:rsidRPr="00812DA0" w:rsidRDefault="003E5FCC" w:rsidP="00FB5DE2">
            <w:pPr>
              <w:tabs>
                <w:tab w:val="num" w:pos="426"/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по шкале синих эталонов</w:t>
            </w:r>
          </w:p>
        </w:tc>
      </w:tr>
      <w:tr w:rsidR="003E5FCC" w:rsidRPr="00812DA0" w14:paraId="64716967" w14:textId="77777777" w:rsidTr="00FB5DE2">
        <w:tc>
          <w:tcPr>
            <w:tcW w:w="4112" w:type="dxa"/>
            <w:vMerge/>
          </w:tcPr>
          <w:p w14:paraId="1E7D340A" w14:textId="77777777" w:rsidR="003E5FCC" w:rsidRPr="00812DA0" w:rsidRDefault="003E5FCC" w:rsidP="00FB5DE2">
            <w:pPr>
              <w:tabs>
                <w:tab w:val="num" w:pos="426"/>
              </w:tabs>
              <w:rPr>
                <w:sz w:val="20"/>
                <w:szCs w:val="20"/>
              </w:rPr>
            </w:pPr>
          </w:p>
        </w:tc>
        <w:tc>
          <w:tcPr>
            <w:tcW w:w="2832" w:type="dxa"/>
            <w:vAlign w:val="center"/>
          </w:tcPr>
          <w:p w14:paraId="444232D5" w14:textId="77777777" w:rsidR="003E5FCC" w:rsidRPr="00812DA0" w:rsidRDefault="003E5FCC" w:rsidP="00FB5DE2">
            <w:pPr>
              <w:tabs>
                <w:tab w:val="num" w:pos="426"/>
              </w:tabs>
              <w:jc w:val="center"/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≥ 4 балла</w:t>
            </w:r>
          </w:p>
        </w:tc>
        <w:tc>
          <w:tcPr>
            <w:tcW w:w="2832" w:type="dxa"/>
            <w:vAlign w:val="center"/>
          </w:tcPr>
          <w:p w14:paraId="3AA4EEFE" w14:textId="77777777" w:rsidR="003E5FCC" w:rsidRPr="00812DA0" w:rsidRDefault="003E5FCC" w:rsidP="00FB5DE2">
            <w:pPr>
              <w:tabs>
                <w:tab w:val="num" w:pos="426"/>
              </w:tabs>
              <w:jc w:val="center"/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по шкале серых эталонов</w:t>
            </w:r>
          </w:p>
        </w:tc>
      </w:tr>
      <w:tr w:rsidR="003E5FCC" w:rsidRPr="00812DA0" w14:paraId="0C589D63" w14:textId="77777777" w:rsidTr="00FB5DE2">
        <w:tc>
          <w:tcPr>
            <w:tcW w:w="4112" w:type="dxa"/>
          </w:tcPr>
          <w:p w14:paraId="6DE57A2B" w14:textId="77777777" w:rsidR="003E5FCC" w:rsidRPr="00812DA0" w:rsidRDefault="003E5FCC" w:rsidP="00FB5DE2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 xml:space="preserve">дефекты </w:t>
            </w:r>
            <w:r>
              <w:rPr>
                <w:sz w:val="20"/>
                <w:szCs w:val="20"/>
              </w:rPr>
              <w:t>поверхности по периметру Плиты-1</w:t>
            </w:r>
            <w:r w:rsidRPr="00812DA0">
              <w:rPr>
                <w:sz w:val="20"/>
                <w:szCs w:val="20"/>
              </w:rPr>
              <w:t xml:space="preserve"> до 15 мм от края</w:t>
            </w:r>
          </w:p>
        </w:tc>
        <w:tc>
          <w:tcPr>
            <w:tcW w:w="5664" w:type="dxa"/>
            <w:gridSpan w:val="2"/>
            <w:vAlign w:val="center"/>
          </w:tcPr>
          <w:p w14:paraId="178CB717" w14:textId="77777777" w:rsidR="003E5FCC" w:rsidRPr="00812DA0" w:rsidRDefault="003E5FCC" w:rsidP="00FB5DE2">
            <w:pPr>
              <w:tabs>
                <w:tab w:val="num" w:pos="426"/>
              </w:tabs>
              <w:jc w:val="center"/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не нормируются</w:t>
            </w:r>
          </w:p>
        </w:tc>
      </w:tr>
      <w:tr w:rsidR="003E5FCC" w:rsidRPr="00812DA0" w14:paraId="45675E6F" w14:textId="77777777" w:rsidTr="00FB5DE2">
        <w:tc>
          <w:tcPr>
            <w:tcW w:w="4112" w:type="dxa"/>
          </w:tcPr>
          <w:p w14:paraId="3E9AA300" w14:textId="77777777" w:rsidR="003E5FCC" w:rsidRPr="00812DA0" w:rsidRDefault="003E5FCC" w:rsidP="00FB5DE2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Плотность</w:t>
            </w:r>
          </w:p>
        </w:tc>
        <w:tc>
          <w:tcPr>
            <w:tcW w:w="5664" w:type="dxa"/>
            <w:gridSpan w:val="2"/>
            <w:vAlign w:val="center"/>
          </w:tcPr>
          <w:p w14:paraId="4D6C0E24" w14:textId="77777777" w:rsidR="003E5FCC" w:rsidRPr="00812DA0" w:rsidRDefault="003E5FCC" w:rsidP="00FB5D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1,4 г/см³</w:t>
            </w:r>
          </w:p>
        </w:tc>
      </w:tr>
      <w:tr w:rsidR="003E5FCC" w:rsidRPr="00812DA0" w14:paraId="101645F2" w14:textId="77777777" w:rsidTr="00FB5DE2">
        <w:tc>
          <w:tcPr>
            <w:tcW w:w="4112" w:type="dxa"/>
          </w:tcPr>
          <w:p w14:paraId="299E9C9F" w14:textId="77777777" w:rsidR="003E5FCC" w:rsidRPr="00812DA0" w:rsidRDefault="003E5FCC" w:rsidP="00FB5DE2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Вес единицы изделия на МДФ 18мм, лист/кг</w:t>
            </w:r>
          </w:p>
        </w:tc>
        <w:tc>
          <w:tcPr>
            <w:tcW w:w="5664" w:type="dxa"/>
            <w:gridSpan w:val="2"/>
            <w:vAlign w:val="center"/>
          </w:tcPr>
          <w:p w14:paraId="44EB4080" w14:textId="77777777" w:rsidR="003E5FCC" w:rsidRPr="00812DA0" w:rsidRDefault="003E5FCC" w:rsidP="00FB5DE2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17"/>
                <w:szCs w:val="17"/>
              </w:rPr>
            </w:pPr>
            <w:r w:rsidRPr="00812DA0">
              <w:rPr>
                <w:sz w:val="20"/>
                <w:szCs w:val="20"/>
              </w:rPr>
              <w:t>66,7 кг</w:t>
            </w:r>
          </w:p>
        </w:tc>
      </w:tr>
    </w:tbl>
    <w:p w14:paraId="4186076A" w14:textId="77777777" w:rsidR="003E5FCC" w:rsidRPr="00167A22" w:rsidRDefault="003E5FCC" w:rsidP="003E5FCC">
      <w:pPr>
        <w:jc w:val="both"/>
        <w:rPr>
          <w:sz w:val="20"/>
          <w:szCs w:val="20"/>
        </w:rPr>
      </w:pPr>
      <w:r w:rsidRPr="00167A22">
        <w:rPr>
          <w:sz w:val="20"/>
          <w:szCs w:val="20"/>
        </w:rPr>
        <w:t xml:space="preserve">*- </w:t>
      </w:r>
      <w:r>
        <w:rPr>
          <w:sz w:val="20"/>
          <w:szCs w:val="20"/>
        </w:rPr>
        <w:t xml:space="preserve">при распиле полотен нужно учитывать, что если один из размеров деталей превышает </w:t>
      </w:r>
      <w:r w:rsidRPr="00167A22">
        <w:rPr>
          <w:sz w:val="20"/>
          <w:szCs w:val="20"/>
        </w:rPr>
        <w:t xml:space="preserve">1500мм, то </w:t>
      </w:r>
      <w:r w:rsidRPr="00CC433B">
        <w:rPr>
          <w:b/>
          <w:sz w:val="20"/>
          <w:szCs w:val="20"/>
        </w:rPr>
        <w:t>обязательно</w:t>
      </w:r>
      <w:r w:rsidRPr="00167A22">
        <w:rPr>
          <w:sz w:val="20"/>
          <w:szCs w:val="20"/>
        </w:rPr>
        <w:t xml:space="preserve"> использование выпрямителей</w:t>
      </w:r>
      <w:r>
        <w:rPr>
          <w:sz w:val="20"/>
          <w:szCs w:val="20"/>
        </w:rPr>
        <w:t>;</w:t>
      </w:r>
    </w:p>
    <w:p w14:paraId="4DD757AE" w14:textId="77777777" w:rsidR="003E5FCC" w:rsidRPr="00812DA0" w:rsidRDefault="003E5FCC" w:rsidP="003E5FCC">
      <w:pPr>
        <w:pStyle w:val="ae"/>
        <w:ind w:left="786"/>
        <w:jc w:val="both"/>
        <w:rPr>
          <w:sz w:val="20"/>
          <w:szCs w:val="20"/>
          <w:u w:val="single"/>
        </w:rPr>
      </w:pPr>
    </w:p>
    <w:p w14:paraId="594B96CF" w14:textId="683EC283" w:rsidR="003E5FCC" w:rsidRDefault="003E5FCC" w:rsidP="003E5FCC">
      <w:pPr>
        <w:numPr>
          <w:ilvl w:val="0"/>
          <w:numId w:val="9"/>
        </w:numPr>
        <w:tabs>
          <w:tab w:val="clear" w:pos="360"/>
          <w:tab w:val="num" w:pos="142"/>
          <w:tab w:val="num" w:pos="426"/>
        </w:tabs>
        <w:ind w:left="426" w:hanging="710"/>
        <w:jc w:val="both"/>
        <w:rPr>
          <w:sz w:val="20"/>
          <w:szCs w:val="20"/>
          <w:u w:val="single"/>
        </w:rPr>
      </w:pPr>
      <w:r w:rsidRPr="00812DA0">
        <w:rPr>
          <w:b/>
          <w:sz w:val="20"/>
          <w:szCs w:val="20"/>
          <w:u w:val="single"/>
        </w:rPr>
        <w:t xml:space="preserve">Плита </w:t>
      </w:r>
      <w:r>
        <w:rPr>
          <w:b/>
          <w:sz w:val="20"/>
          <w:szCs w:val="20"/>
          <w:u w:val="single"/>
        </w:rPr>
        <w:t xml:space="preserve">коллекции </w:t>
      </w:r>
      <w:r w:rsidRPr="00812DA0">
        <w:rPr>
          <w:b/>
          <w:sz w:val="20"/>
          <w:szCs w:val="20"/>
          <w:u w:val="single"/>
        </w:rPr>
        <w:t>«</w:t>
      </w:r>
      <w:r>
        <w:rPr>
          <w:b/>
          <w:sz w:val="20"/>
          <w:szCs w:val="20"/>
          <w:u w:val="single"/>
          <w:lang w:val="en-US"/>
        </w:rPr>
        <w:t>Inspire</w:t>
      </w:r>
      <w:r w:rsidRPr="00812DA0">
        <w:rPr>
          <w:b/>
          <w:sz w:val="20"/>
          <w:szCs w:val="20"/>
          <w:u w:val="single"/>
        </w:rPr>
        <w:t>»</w:t>
      </w:r>
      <w:r>
        <w:rPr>
          <w:b/>
          <w:sz w:val="20"/>
          <w:szCs w:val="20"/>
          <w:u w:val="single"/>
        </w:rPr>
        <w:t>, ранее «</w:t>
      </w:r>
      <w:r>
        <w:rPr>
          <w:b/>
          <w:sz w:val="20"/>
          <w:szCs w:val="20"/>
          <w:u w:val="single"/>
          <w:lang w:val="en-US"/>
        </w:rPr>
        <w:t>Brilliant</w:t>
      </w:r>
      <w:r>
        <w:rPr>
          <w:b/>
          <w:sz w:val="20"/>
          <w:szCs w:val="20"/>
          <w:u w:val="single"/>
        </w:rPr>
        <w:t>»</w:t>
      </w:r>
      <w:r w:rsidRPr="00812DA0">
        <w:rPr>
          <w:b/>
          <w:sz w:val="20"/>
          <w:szCs w:val="20"/>
          <w:u w:val="single"/>
        </w:rPr>
        <w:t xml:space="preserve"> (далее: «Плита-2»)</w:t>
      </w:r>
      <w:r w:rsidRPr="00812DA0">
        <w:rPr>
          <w:sz w:val="20"/>
          <w:szCs w:val="20"/>
          <w:u w:val="single"/>
        </w:rPr>
        <w:t xml:space="preserve"> имеет следующие показатели: </w:t>
      </w:r>
    </w:p>
    <w:p w14:paraId="4AB9169F" w14:textId="77777777" w:rsidR="00EC17A5" w:rsidRPr="00812DA0" w:rsidRDefault="00EC17A5" w:rsidP="00EC17A5">
      <w:pPr>
        <w:tabs>
          <w:tab w:val="num" w:pos="426"/>
        </w:tabs>
        <w:ind w:left="426"/>
        <w:jc w:val="both"/>
        <w:rPr>
          <w:sz w:val="20"/>
          <w:szCs w:val="20"/>
          <w:u w:val="single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5670"/>
      </w:tblGrid>
      <w:tr w:rsidR="003E5FCC" w:rsidRPr="00812DA0" w14:paraId="5F61C3CC" w14:textId="77777777" w:rsidTr="00FB5DE2">
        <w:tc>
          <w:tcPr>
            <w:tcW w:w="4112" w:type="dxa"/>
          </w:tcPr>
          <w:p w14:paraId="43E572EB" w14:textId="77777777" w:rsidR="003E5FCC" w:rsidRPr="00812DA0" w:rsidRDefault="003E5FCC" w:rsidP="00FB5DE2">
            <w:pPr>
              <w:jc w:val="both"/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 xml:space="preserve">4.1. </w:t>
            </w:r>
            <w:r w:rsidRPr="00812DA0">
              <w:rPr>
                <w:sz w:val="20"/>
                <w:szCs w:val="20"/>
                <w:u w:val="single"/>
              </w:rPr>
              <w:t>Стандартные размеры Плиты-2:</w:t>
            </w:r>
          </w:p>
        </w:tc>
        <w:tc>
          <w:tcPr>
            <w:tcW w:w="5670" w:type="dxa"/>
            <w:vAlign w:val="center"/>
          </w:tcPr>
          <w:p w14:paraId="5476748A" w14:textId="77777777" w:rsidR="003E5FCC" w:rsidRPr="00812DA0" w:rsidRDefault="003E5FCC" w:rsidP="00FB5DE2">
            <w:pPr>
              <w:jc w:val="center"/>
              <w:rPr>
                <w:sz w:val="20"/>
                <w:szCs w:val="20"/>
              </w:rPr>
            </w:pPr>
            <w:r w:rsidRPr="00812DA0">
              <w:rPr>
                <w:snapToGrid w:val="0"/>
                <w:sz w:val="20"/>
                <w:szCs w:val="20"/>
              </w:rPr>
              <w:t>4.2. Покупатель признает, что размеры Плиты-2, поставляемой по Договору,  могут отличаться от стандартных размеров Плиты-2, указанных в п. 4.1. настоящих Технических условий поставки, на следующую величину (допуск):</w:t>
            </w:r>
          </w:p>
        </w:tc>
      </w:tr>
      <w:tr w:rsidR="003E5FCC" w:rsidRPr="00812DA0" w14:paraId="0476BFF2" w14:textId="77777777" w:rsidTr="00FB5DE2">
        <w:tc>
          <w:tcPr>
            <w:tcW w:w="4112" w:type="dxa"/>
          </w:tcPr>
          <w:p w14:paraId="44A15801" w14:textId="77777777" w:rsidR="003E5FCC" w:rsidRPr="00812DA0" w:rsidRDefault="003E5FCC" w:rsidP="00FB5DE2">
            <w:pPr>
              <w:jc w:val="both"/>
              <w:rPr>
                <w:sz w:val="20"/>
                <w:szCs w:val="20"/>
              </w:rPr>
            </w:pPr>
            <w:r w:rsidRPr="00081161">
              <w:rPr>
                <w:sz w:val="20"/>
                <w:szCs w:val="20"/>
              </w:rPr>
              <w:t xml:space="preserve">Толщина  </w:t>
            </w:r>
            <w:r>
              <w:rPr>
                <w:sz w:val="20"/>
                <w:szCs w:val="20"/>
              </w:rPr>
              <w:t>Плиты-2</w:t>
            </w:r>
            <w:r w:rsidRPr="0008116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 </w:t>
            </w:r>
            <w:r w:rsidRPr="00081161">
              <w:rPr>
                <w:sz w:val="20"/>
                <w:szCs w:val="20"/>
              </w:rPr>
              <w:t>МДФ 18 мм  с балансировочным листом</w:t>
            </w:r>
            <w:r>
              <w:rPr>
                <w:sz w:val="20"/>
                <w:szCs w:val="20"/>
              </w:rPr>
              <w:t xml:space="preserve"> в цвет</w:t>
            </w:r>
            <w:r w:rsidRPr="00081161">
              <w:rPr>
                <w:sz w:val="20"/>
                <w:szCs w:val="20"/>
              </w:rPr>
              <w:t xml:space="preserve"> = 19,</w:t>
            </w:r>
            <w:r w:rsidRPr="0007392A">
              <w:rPr>
                <w:sz w:val="20"/>
                <w:szCs w:val="20"/>
              </w:rPr>
              <w:t>5</w:t>
            </w:r>
            <w:r w:rsidRPr="00081161"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5670" w:type="dxa"/>
            <w:vMerge w:val="restart"/>
            <w:vAlign w:val="center"/>
          </w:tcPr>
          <w:p w14:paraId="7CB9F19B" w14:textId="77777777" w:rsidR="003E5FCC" w:rsidRPr="00E46248" w:rsidRDefault="003E5FCC" w:rsidP="00FB5DE2">
            <w:pPr>
              <w:jc w:val="center"/>
              <w:rPr>
                <w:snapToGrid w:val="0"/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+ / - 0,4 мм</w:t>
            </w:r>
          </w:p>
        </w:tc>
      </w:tr>
      <w:tr w:rsidR="003E5FCC" w:rsidRPr="00812DA0" w14:paraId="72968DDB" w14:textId="77777777" w:rsidTr="00FB5DE2">
        <w:tc>
          <w:tcPr>
            <w:tcW w:w="4112" w:type="dxa"/>
          </w:tcPr>
          <w:p w14:paraId="5AAE6B79" w14:textId="77777777" w:rsidR="003E5FCC" w:rsidRDefault="003E5FCC" w:rsidP="00FB5DE2">
            <w:pPr>
              <w:jc w:val="both"/>
              <w:rPr>
                <w:sz w:val="20"/>
                <w:szCs w:val="20"/>
              </w:rPr>
            </w:pPr>
            <w:r w:rsidRPr="00081161">
              <w:rPr>
                <w:sz w:val="20"/>
                <w:szCs w:val="20"/>
              </w:rPr>
              <w:t xml:space="preserve">Толщина </w:t>
            </w:r>
            <w:r>
              <w:rPr>
                <w:sz w:val="20"/>
                <w:szCs w:val="20"/>
              </w:rPr>
              <w:t>Плиты-2 глянец на</w:t>
            </w:r>
            <w:r w:rsidRPr="00081161">
              <w:rPr>
                <w:sz w:val="20"/>
                <w:szCs w:val="20"/>
              </w:rPr>
              <w:t xml:space="preserve"> МДФ 18 мм с балансировочным листом</w:t>
            </w:r>
            <w:r>
              <w:rPr>
                <w:sz w:val="20"/>
                <w:szCs w:val="20"/>
              </w:rPr>
              <w:t xml:space="preserve"> ПВХ </w:t>
            </w:r>
          </w:p>
          <w:p w14:paraId="705DE283" w14:textId="77777777" w:rsidR="003E5FCC" w:rsidRPr="00812DA0" w:rsidRDefault="003E5FCC" w:rsidP="00FB5D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цвет = 19</w:t>
            </w:r>
            <w:r w:rsidRPr="0008116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081161"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5670" w:type="dxa"/>
            <w:vMerge/>
            <w:vAlign w:val="center"/>
          </w:tcPr>
          <w:p w14:paraId="5CC7A876" w14:textId="77777777" w:rsidR="003E5FCC" w:rsidRPr="00812DA0" w:rsidRDefault="003E5FCC" w:rsidP="00FB5DE2">
            <w:pPr>
              <w:jc w:val="center"/>
              <w:rPr>
                <w:sz w:val="20"/>
                <w:szCs w:val="20"/>
              </w:rPr>
            </w:pPr>
          </w:p>
        </w:tc>
      </w:tr>
      <w:tr w:rsidR="003E5FCC" w:rsidRPr="00812DA0" w14:paraId="78068F6D" w14:textId="77777777" w:rsidTr="00FB5DE2">
        <w:tc>
          <w:tcPr>
            <w:tcW w:w="4112" w:type="dxa"/>
          </w:tcPr>
          <w:p w14:paraId="14CD0658" w14:textId="77777777" w:rsidR="003E5FCC" w:rsidRPr="00812DA0" w:rsidRDefault="003E5FCC" w:rsidP="00FB5D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Толщина Плиты-2 матт на </w:t>
            </w:r>
            <w:r w:rsidRPr="00081161">
              <w:rPr>
                <w:sz w:val="20"/>
                <w:szCs w:val="20"/>
              </w:rPr>
              <w:t>МДФ 1</w:t>
            </w:r>
            <w:r>
              <w:rPr>
                <w:sz w:val="20"/>
                <w:szCs w:val="20"/>
              </w:rPr>
              <w:t>8</w:t>
            </w:r>
            <w:r w:rsidRPr="00081161">
              <w:rPr>
                <w:sz w:val="20"/>
                <w:szCs w:val="20"/>
              </w:rPr>
              <w:t xml:space="preserve"> мм  с балансировочным листом</w:t>
            </w:r>
            <w:r>
              <w:rPr>
                <w:sz w:val="20"/>
                <w:szCs w:val="20"/>
              </w:rPr>
              <w:t xml:space="preserve"> ПВХ</w:t>
            </w:r>
            <w:r w:rsidRPr="0008116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цвет  </w:t>
            </w:r>
            <w:r w:rsidRPr="00081161">
              <w:rPr>
                <w:sz w:val="20"/>
                <w:szCs w:val="20"/>
              </w:rPr>
              <w:t>= 1</w:t>
            </w:r>
            <w:r>
              <w:rPr>
                <w:sz w:val="20"/>
                <w:szCs w:val="20"/>
              </w:rPr>
              <w:t>8,8</w:t>
            </w:r>
            <w:r w:rsidRPr="00081161"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5670" w:type="dxa"/>
            <w:vMerge/>
            <w:vAlign w:val="center"/>
          </w:tcPr>
          <w:p w14:paraId="18791425" w14:textId="77777777" w:rsidR="003E5FCC" w:rsidRPr="00812DA0" w:rsidRDefault="003E5FCC" w:rsidP="00FB5DE2">
            <w:pPr>
              <w:jc w:val="center"/>
              <w:rPr>
                <w:sz w:val="20"/>
                <w:szCs w:val="20"/>
              </w:rPr>
            </w:pPr>
          </w:p>
        </w:tc>
      </w:tr>
      <w:tr w:rsidR="00A45ECD" w:rsidRPr="00812DA0" w14:paraId="2843B225" w14:textId="77777777" w:rsidTr="00133829">
        <w:tc>
          <w:tcPr>
            <w:tcW w:w="4112" w:type="dxa"/>
          </w:tcPr>
          <w:p w14:paraId="571193EC" w14:textId="77777777" w:rsidR="00A45ECD" w:rsidRPr="00812DA0" w:rsidRDefault="00A45ECD" w:rsidP="00A45ECD">
            <w:pPr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Ширина Плиты-2 = 13</w:t>
            </w:r>
            <w:r w:rsidRPr="00812DA0">
              <w:rPr>
                <w:sz w:val="20"/>
                <w:szCs w:val="20"/>
                <w:lang w:val="en-US"/>
              </w:rPr>
              <w:t>0</w:t>
            </w:r>
            <w:r w:rsidRPr="00812DA0">
              <w:rPr>
                <w:sz w:val="20"/>
                <w:szCs w:val="20"/>
              </w:rPr>
              <w:t>0 мм</w:t>
            </w:r>
          </w:p>
        </w:tc>
        <w:tc>
          <w:tcPr>
            <w:tcW w:w="5670" w:type="dxa"/>
            <w:vAlign w:val="center"/>
          </w:tcPr>
          <w:p w14:paraId="5864A611" w14:textId="37A31543" w:rsidR="00A45ECD" w:rsidRPr="00812DA0" w:rsidRDefault="00A45ECD" w:rsidP="00A45ECD">
            <w:pPr>
              <w:jc w:val="center"/>
              <w:rPr>
                <w:sz w:val="20"/>
                <w:szCs w:val="20"/>
                <w:u w:val="single"/>
              </w:rPr>
            </w:pPr>
            <w:r w:rsidRPr="00812DA0">
              <w:rPr>
                <w:sz w:val="20"/>
                <w:szCs w:val="20"/>
              </w:rPr>
              <w:t xml:space="preserve">+10,0 / </w:t>
            </w:r>
            <w:r>
              <w:rPr>
                <w:sz w:val="20"/>
                <w:szCs w:val="20"/>
              </w:rPr>
              <w:t>-5</w:t>
            </w:r>
            <w:r w:rsidRPr="00812DA0">
              <w:rPr>
                <w:sz w:val="20"/>
                <w:szCs w:val="20"/>
              </w:rPr>
              <w:t>,0 мм</w:t>
            </w:r>
          </w:p>
        </w:tc>
      </w:tr>
      <w:tr w:rsidR="00A45ECD" w:rsidRPr="00812DA0" w14:paraId="40FB0A9C" w14:textId="77777777" w:rsidTr="00133829">
        <w:tc>
          <w:tcPr>
            <w:tcW w:w="4112" w:type="dxa"/>
          </w:tcPr>
          <w:p w14:paraId="4815F25C" w14:textId="77777777" w:rsidR="00A45ECD" w:rsidRPr="00812DA0" w:rsidRDefault="00A45ECD" w:rsidP="00A45ECD">
            <w:pPr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 xml:space="preserve">Длина Плиты-2 = 2800 мм </w:t>
            </w:r>
          </w:p>
        </w:tc>
        <w:tc>
          <w:tcPr>
            <w:tcW w:w="5670" w:type="dxa"/>
            <w:vAlign w:val="center"/>
          </w:tcPr>
          <w:p w14:paraId="0CFF80C0" w14:textId="1764976C" w:rsidR="00A45ECD" w:rsidRPr="00812DA0" w:rsidDel="0022044E" w:rsidRDefault="00A45ECD" w:rsidP="00A4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+10,0 / -5</w:t>
            </w:r>
            <w:r w:rsidRPr="00812DA0">
              <w:rPr>
                <w:sz w:val="20"/>
                <w:szCs w:val="20"/>
              </w:rPr>
              <w:t>,0 мм</w:t>
            </w:r>
          </w:p>
        </w:tc>
      </w:tr>
      <w:tr w:rsidR="003E5FCC" w:rsidRPr="00812DA0" w14:paraId="154512D8" w14:textId="77777777" w:rsidTr="00FB5DE2">
        <w:tc>
          <w:tcPr>
            <w:tcW w:w="4112" w:type="dxa"/>
          </w:tcPr>
          <w:p w14:paraId="79D2D9BC" w14:textId="77777777" w:rsidR="003E5FCC" w:rsidRPr="00812DA0" w:rsidRDefault="003E5FCC" w:rsidP="00FB5DE2">
            <w:pPr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Коробление Плиты-2*</w:t>
            </w:r>
          </w:p>
          <w:p w14:paraId="4DC018D9" w14:textId="1EA1EB94" w:rsidR="003E5FCC" w:rsidRPr="00812DA0" w:rsidRDefault="003E5FCC" w:rsidP="00FB5DE2">
            <w:pPr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- выгнутость</w:t>
            </w:r>
            <w:r w:rsidR="00C20275">
              <w:rPr>
                <w:sz w:val="20"/>
                <w:szCs w:val="20"/>
                <w:lang w:val="en-US"/>
              </w:rPr>
              <w:t xml:space="preserve"> / </w:t>
            </w:r>
            <w:r w:rsidR="00C20275">
              <w:rPr>
                <w:sz w:val="20"/>
                <w:szCs w:val="20"/>
              </w:rPr>
              <w:t>вогнутость</w:t>
            </w:r>
          </w:p>
        </w:tc>
        <w:tc>
          <w:tcPr>
            <w:tcW w:w="5670" w:type="dxa"/>
          </w:tcPr>
          <w:p w14:paraId="0562C0B5" w14:textId="77777777" w:rsidR="00C20275" w:rsidRDefault="00C20275" w:rsidP="00FB5DE2">
            <w:pPr>
              <w:jc w:val="center"/>
              <w:rPr>
                <w:sz w:val="20"/>
                <w:szCs w:val="20"/>
              </w:rPr>
            </w:pPr>
          </w:p>
          <w:p w14:paraId="3010F2F3" w14:textId="154FD207" w:rsidR="003E5FCC" w:rsidRPr="00812DA0" w:rsidRDefault="005D65C5" w:rsidP="00C20275">
            <w:pPr>
              <w:jc w:val="center"/>
              <w:rPr>
                <w:sz w:val="20"/>
                <w:szCs w:val="20"/>
              </w:rPr>
            </w:pPr>
            <w:r w:rsidRPr="00752BD4">
              <w:rPr>
                <w:sz w:val="20"/>
                <w:szCs w:val="20"/>
              </w:rPr>
              <w:t>≤</w:t>
            </w:r>
            <w:r w:rsidR="00C20275">
              <w:rPr>
                <w:sz w:val="20"/>
                <w:szCs w:val="20"/>
                <w:lang w:val="en-US"/>
              </w:rPr>
              <w:t xml:space="preserve"> </w:t>
            </w:r>
            <w:r w:rsidR="003E5FCC" w:rsidRPr="00B613A6">
              <w:rPr>
                <w:sz w:val="20"/>
                <w:szCs w:val="20"/>
              </w:rPr>
              <w:t>1,5мм/1м</w:t>
            </w:r>
          </w:p>
        </w:tc>
      </w:tr>
      <w:tr w:rsidR="003E5FCC" w:rsidRPr="00812DA0" w14:paraId="06C68862" w14:textId="77777777" w:rsidTr="00FB5DE2">
        <w:tc>
          <w:tcPr>
            <w:tcW w:w="4112" w:type="dxa"/>
          </w:tcPr>
          <w:p w14:paraId="15F0B5A6" w14:textId="77777777" w:rsidR="003E5FCC" w:rsidRPr="00812DA0" w:rsidRDefault="003E5FCC" w:rsidP="00FB5DE2">
            <w:pPr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Угол отклонения 90°</w:t>
            </w:r>
          </w:p>
        </w:tc>
        <w:tc>
          <w:tcPr>
            <w:tcW w:w="5670" w:type="dxa"/>
          </w:tcPr>
          <w:p w14:paraId="4E75583A" w14:textId="77777777" w:rsidR="003E5FCC" w:rsidRPr="00812DA0" w:rsidRDefault="003E5FCC" w:rsidP="00FB5DE2">
            <w:pPr>
              <w:jc w:val="center"/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± 0,3°</w:t>
            </w:r>
          </w:p>
        </w:tc>
      </w:tr>
    </w:tbl>
    <w:p w14:paraId="1B14D3A8" w14:textId="77777777" w:rsidR="00EC17A5" w:rsidRDefault="00EC17A5"/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2994"/>
        <w:gridCol w:w="2676"/>
      </w:tblGrid>
      <w:tr w:rsidR="003E5FCC" w:rsidRPr="00812DA0" w14:paraId="33CD56E2" w14:textId="77777777" w:rsidTr="00FB5DE2">
        <w:tc>
          <w:tcPr>
            <w:tcW w:w="4112" w:type="dxa"/>
          </w:tcPr>
          <w:p w14:paraId="096ACCE1" w14:textId="77777777" w:rsidR="003E5FCC" w:rsidRPr="00812DA0" w:rsidRDefault="003E5FCC" w:rsidP="00FB5DE2">
            <w:pPr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lastRenderedPageBreak/>
              <w:t xml:space="preserve">Степень блеска </w:t>
            </w:r>
          </w:p>
          <w:p w14:paraId="61428CD5" w14:textId="77777777" w:rsidR="003E5FCC" w:rsidRPr="00812DA0" w:rsidRDefault="003E5FCC" w:rsidP="00FB5DE2">
            <w:pPr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 xml:space="preserve">≥ 85 </w:t>
            </w:r>
            <w:r w:rsidRPr="00812DA0">
              <w:rPr>
                <w:sz w:val="20"/>
                <w:szCs w:val="20"/>
                <w:lang w:val="en-US"/>
              </w:rPr>
              <w:t>GLE</w:t>
            </w:r>
            <w:r w:rsidRPr="00812DA0">
              <w:rPr>
                <w:sz w:val="20"/>
                <w:szCs w:val="20"/>
              </w:rPr>
              <w:t xml:space="preserve"> высокоглянцевая</w:t>
            </w:r>
          </w:p>
          <w:p w14:paraId="5121B0F4" w14:textId="77777777" w:rsidR="003E5FCC" w:rsidRPr="00812DA0" w:rsidRDefault="003E5FCC" w:rsidP="00FB5DE2">
            <w:pPr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 xml:space="preserve">≤ 6 </w:t>
            </w:r>
            <w:r w:rsidRPr="00812DA0">
              <w:rPr>
                <w:sz w:val="20"/>
                <w:szCs w:val="20"/>
                <w:lang w:val="en-US"/>
              </w:rPr>
              <w:t>GLE</w:t>
            </w:r>
            <w:r w:rsidRPr="00812DA0">
              <w:rPr>
                <w:sz w:val="20"/>
                <w:szCs w:val="20"/>
              </w:rPr>
              <w:t xml:space="preserve"> матовый</w:t>
            </w:r>
          </w:p>
        </w:tc>
        <w:tc>
          <w:tcPr>
            <w:tcW w:w="5670" w:type="dxa"/>
            <w:gridSpan w:val="2"/>
            <w:vAlign w:val="center"/>
          </w:tcPr>
          <w:p w14:paraId="148E57DC" w14:textId="77777777" w:rsidR="003E5FCC" w:rsidRPr="00812DA0" w:rsidRDefault="003E5FCC" w:rsidP="00FB5DE2">
            <w:pPr>
              <w:jc w:val="center"/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угол измерения 60°</w:t>
            </w:r>
          </w:p>
        </w:tc>
      </w:tr>
      <w:tr w:rsidR="003E5FCC" w:rsidRPr="00812DA0" w14:paraId="5BD63833" w14:textId="77777777" w:rsidTr="00FB5DE2">
        <w:tc>
          <w:tcPr>
            <w:tcW w:w="4112" w:type="dxa"/>
          </w:tcPr>
          <w:p w14:paraId="678AEC46" w14:textId="77777777" w:rsidR="003E5FCC" w:rsidRPr="00812DA0" w:rsidRDefault="003E5FCC" w:rsidP="00FB5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текстуры**</w:t>
            </w:r>
          </w:p>
        </w:tc>
        <w:tc>
          <w:tcPr>
            <w:tcW w:w="5670" w:type="dxa"/>
            <w:gridSpan w:val="2"/>
          </w:tcPr>
          <w:p w14:paraId="579720E8" w14:textId="77777777" w:rsidR="003E5FCC" w:rsidRPr="00812DA0" w:rsidRDefault="003E5FCC" w:rsidP="00FB5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Нужно учитывать на декорах категории «</w:t>
            </w:r>
            <w:r>
              <w:rPr>
                <w:sz w:val="20"/>
                <w:szCs w:val="20"/>
                <w:lang w:val="en-US"/>
              </w:rPr>
              <w:t>metallic</w:t>
            </w:r>
            <w:r>
              <w:rPr>
                <w:sz w:val="20"/>
                <w:szCs w:val="20"/>
              </w:rPr>
              <w:t>»</w:t>
            </w:r>
          </w:p>
        </w:tc>
      </w:tr>
      <w:tr w:rsidR="003E5FCC" w:rsidRPr="00812DA0" w14:paraId="24E4EA30" w14:textId="77777777" w:rsidTr="00FB5DE2">
        <w:tc>
          <w:tcPr>
            <w:tcW w:w="4112" w:type="dxa"/>
          </w:tcPr>
          <w:p w14:paraId="4436E726" w14:textId="77777777" w:rsidR="003E5FCC" w:rsidRPr="00812DA0" w:rsidRDefault="003E5FCC" w:rsidP="00FB5DE2">
            <w:pPr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Цвет</w:t>
            </w:r>
          </w:p>
        </w:tc>
        <w:tc>
          <w:tcPr>
            <w:tcW w:w="5670" w:type="dxa"/>
            <w:gridSpan w:val="2"/>
          </w:tcPr>
          <w:p w14:paraId="094E88DB" w14:textId="77777777" w:rsidR="003E5FCC" w:rsidRPr="00812DA0" w:rsidRDefault="003E5FCC" w:rsidP="00FB5DE2">
            <w:pPr>
              <w:jc w:val="center"/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отсутствие заметных изменений исходного образца; равномерность свойств по всей поверхности</w:t>
            </w:r>
          </w:p>
        </w:tc>
      </w:tr>
      <w:tr w:rsidR="003E5FCC" w:rsidRPr="00812DA0" w14:paraId="5C5B59F8" w14:textId="77777777" w:rsidTr="00FB5DE2">
        <w:trPr>
          <w:trHeight w:val="113"/>
        </w:trPr>
        <w:tc>
          <w:tcPr>
            <w:tcW w:w="4112" w:type="dxa"/>
            <w:vMerge w:val="restart"/>
            <w:vAlign w:val="center"/>
          </w:tcPr>
          <w:p w14:paraId="7CF908DA" w14:textId="77777777" w:rsidR="003E5FCC" w:rsidRPr="00812DA0" w:rsidRDefault="003E5FCC" w:rsidP="00FB5DE2">
            <w:pPr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Светостойкость</w:t>
            </w:r>
          </w:p>
        </w:tc>
        <w:tc>
          <w:tcPr>
            <w:tcW w:w="2994" w:type="dxa"/>
          </w:tcPr>
          <w:p w14:paraId="78D59618" w14:textId="77777777" w:rsidR="003E5FCC" w:rsidRPr="00812DA0" w:rsidRDefault="003E5FCC" w:rsidP="00FB5DE2">
            <w:pPr>
              <w:jc w:val="center"/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7 баллов</w:t>
            </w:r>
          </w:p>
        </w:tc>
        <w:tc>
          <w:tcPr>
            <w:tcW w:w="2676" w:type="dxa"/>
          </w:tcPr>
          <w:p w14:paraId="34EBFD26" w14:textId="77777777" w:rsidR="003E5FCC" w:rsidRPr="00812DA0" w:rsidRDefault="003E5FCC" w:rsidP="00FB5DE2">
            <w:pPr>
              <w:jc w:val="center"/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по шкале синих эталонов</w:t>
            </w:r>
          </w:p>
        </w:tc>
      </w:tr>
      <w:tr w:rsidR="003E5FCC" w:rsidRPr="00812DA0" w14:paraId="7A616D0A" w14:textId="77777777" w:rsidTr="00FB5DE2">
        <w:trPr>
          <w:trHeight w:val="125"/>
        </w:trPr>
        <w:tc>
          <w:tcPr>
            <w:tcW w:w="4112" w:type="dxa"/>
            <w:vMerge/>
          </w:tcPr>
          <w:p w14:paraId="37975DA7" w14:textId="77777777" w:rsidR="003E5FCC" w:rsidRPr="00812DA0" w:rsidRDefault="003E5FCC" w:rsidP="00FB5D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4" w:type="dxa"/>
          </w:tcPr>
          <w:p w14:paraId="44F0B259" w14:textId="77777777" w:rsidR="003E5FCC" w:rsidRPr="00812DA0" w:rsidRDefault="003E5FCC" w:rsidP="00FB5DE2">
            <w:pPr>
              <w:jc w:val="center"/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≥ 4 балла</w:t>
            </w:r>
          </w:p>
        </w:tc>
        <w:tc>
          <w:tcPr>
            <w:tcW w:w="2676" w:type="dxa"/>
          </w:tcPr>
          <w:p w14:paraId="60F6E2A3" w14:textId="77777777" w:rsidR="003E5FCC" w:rsidRPr="00812DA0" w:rsidRDefault="003E5FCC" w:rsidP="00FB5DE2">
            <w:pPr>
              <w:jc w:val="center"/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по шкале серых эталонов</w:t>
            </w:r>
          </w:p>
        </w:tc>
      </w:tr>
      <w:tr w:rsidR="003E5FCC" w:rsidRPr="00812DA0" w14:paraId="31B49C19" w14:textId="77777777" w:rsidTr="00FB5DE2">
        <w:trPr>
          <w:trHeight w:val="125"/>
        </w:trPr>
        <w:tc>
          <w:tcPr>
            <w:tcW w:w="4112" w:type="dxa"/>
          </w:tcPr>
          <w:p w14:paraId="06A11312" w14:textId="77777777" w:rsidR="003E5FCC" w:rsidRPr="00812DA0" w:rsidRDefault="003E5FCC" w:rsidP="00FB5DE2">
            <w:pPr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 xml:space="preserve">Дефекты поверхности по периметру </w:t>
            </w:r>
          </w:p>
          <w:p w14:paraId="6C654585" w14:textId="77777777" w:rsidR="003E5FCC" w:rsidRPr="00812DA0" w:rsidRDefault="003E5FCC" w:rsidP="00FB5DE2">
            <w:pPr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Плиты-2 до 15 мм от края</w:t>
            </w:r>
          </w:p>
        </w:tc>
        <w:tc>
          <w:tcPr>
            <w:tcW w:w="5670" w:type="dxa"/>
            <w:gridSpan w:val="2"/>
            <w:vAlign w:val="center"/>
          </w:tcPr>
          <w:p w14:paraId="0428F110" w14:textId="77777777" w:rsidR="003E5FCC" w:rsidRPr="00812DA0" w:rsidRDefault="003E5FCC" w:rsidP="00FB5DE2">
            <w:pPr>
              <w:jc w:val="center"/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не нормируются</w:t>
            </w:r>
          </w:p>
        </w:tc>
      </w:tr>
      <w:tr w:rsidR="003E5FCC" w:rsidRPr="00812DA0" w14:paraId="3711AF8C" w14:textId="77777777" w:rsidTr="00FB5DE2">
        <w:trPr>
          <w:trHeight w:val="125"/>
        </w:trPr>
        <w:tc>
          <w:tcPr>
            <w:tcW w:w="4112" w:type="dxa"/>
          </w:tcPr>
          <w:p w14:paraId="78D54824" w14:textId="77777777" w:rsidR="003E5FCC" w:rsidRPr="00812DA0" w:rsidRDefault="003E5FCC" w:rsidP="00FB5DE2">
            <w:pPr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Плотность (акриловый ламинат)</w:t>
            </w:r>
          </w:p>
        </w:tc>
        <w:tc>
          <w:tcPr>
            <w:tcW w:w="5670" w:type="dxa"/>
            <w:gridSpan w:val="2"/>
            <w:vAlign w:val="center"/>
          </w:tcPr>
          <w:p w14:paraId="293D7DD9" w14:textId="77777777" w:rsidR="003E5FCC" w:rsidRPr="00812DA0" w:rsidRDefault="003E5FCC" w:rsidP="00FB5DE2">
            <w:pPr>
              <w:jc w:val="center"/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1,06 г/см³</w:t>
            </w:r>
          </w:p>
        </w:tc>
      </w:tr>
      <w:tr w:rsidR="003E5FCC" w:rsidRPr="00812DA0" w14:paraId="4A4BA0AB" w14:textId="77777777" w:rsidTr="00FB5DE2">
        <w:trPr>
          <w:trHeight w:val="125"/>
        </w:trPr>
        <w:tc>
          <w:tcPr>
            <w:tcW w:w="4112" w:type="dxa"/>
          </w:tcPr>
          <w:p w14:paraId="3C884CCD" w14:textId="77777777" w:rsidR="003E5FCC" w:rsidRPr="00812DA0" w:rsidRDefault="003E5FCC" w:rsidP="00FB5DE2">
            <w:pPr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 xml:space="preserve">Горючесть </w:t>
            </w:r>
            <w:r w:rsidRPr="00812DA0">
              <w:rPr>
                <w:sz w:val="20"/>
                <w:szCs w:val="20"/>
                <w:lang w:val="en-US"/>
              </w:rPr>
              <w:t>DIN 4102/1</w:t>
            </w:r>
          </w:p>
        </w:tc>
        <w:tc>
          <w:tcPr>
            <w:tcW w:w="5670" w:type="dxa"/>
            <w:gridSpan w:val="2"/>
            <w:vAlign w:val="center"/>
          </w:tcPr>
          <w:p w14:paraId="53F71E20" w14:textId="77777777" w:rsidR="003E5FCC" w:rsidRPr="00812DA0" w:rsidRDefault="003E5FCC" w:rsidP="00FB5DE2">
            <w:pPr>
              <w:jc w:val="center"/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  <w:lang w:val="en-US"/>
              </w:rPr>
              <w:t>B2</w:t>
            </w:r>
          </w:p>
        </w:tc>
      </w:tr>
      <w:tr w:rsidR="003E5FCC" w:rsidRPr="00812DA0" w14:paraId="7B0D964E" w14:textId="77777777" w:rsidTr="00FB5DE2">
        <w:trPr>
          <w:trHeight w:val="125"/>
        </w:trPr>
        <w:tc>
          <w:tcPr>
            <w:tcW w:w="4112" w:type="dxa"/>
          </w:tcPr>
          <w:p w14:paraId="525FA14D" w14:textId="77777777" w:rsidR="003E5FCC" w:rsidRPr="00812DA0" w:rsidRDefault="003E5FCC" w:rsidP="00FB5DE2">
            <w:pPr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 xml:space="preserve">Устойчивость к царапинам </w:t>
            </w:r>
            <w:r w:rsidRPr="00812DA0">
              <w:rPr>
                <w:sz w:val="20"/>
                <w:szCs w:val="20"/>
                <w:lang w:val="en-US"/>
              </w:rPr>
              <w:t>DIN</w:t>
            </w:r>
            <w:r w:rsidRPr="00812DA0">
              <w:rPr>
                <w:sz w:val="20"/>
                <w:szCs w:val="20"/>
              </w:rPr>
              <w:t xml:space="preserve"> 68861/</w:t>
            </w:r>
            <w:r w:rsidRPr="00812DA0">
              <w:rPr>
                <w:sz w:val="20"/>
                <w:szCs w:val="20"/>
                <w:lang w:val="en-US"/>
              </w:rPr>
              <w:t>T</w:t>
            </w:r>
            <w:r w:rsidRPr="00812DA0">
              <w:rPr>
                <w:sz w:val="20"/>
                <w:szCs w:val="20"/>
              </w:rPr>
              <w:t>4</w:t>
            </w:r>
          </w:p>
        </w:tc>
        <w:tc>
          <w:tcPr>
            <w:tcW w:w="5670" w:type="dxa"/>
            <w:gridSpan w:val="2"/>
            <w:vAlign w:val="center"/>
          </w:tcPr>
          <w:p w14:paraId="39BBF75E" w14:textId="77777777" w:rsidR="003E5FCC" w:rsidRPr="00812DA0" w:rsidRDefault="003E5FCC" w:rsidP="00FB5DE2">
            <w:pPr>
              <w:jc w:val="center"/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высокий глянец – 4</w:t>
            </w:r>
            <w:r w:rsidRPr="00812DA0">
              <w:rPr>
                <w:sz w:val="20"/>
                <w:szCs w:val="20"/>
                <w:lang w:val="en-US"/>
              </w:rPr>
              <w:t>D</w:t>
            </w:r>
            <w:r w:rsidRPr="00812DA0">
              <w:rPr>
                <w:sz w:val="20"/>
                <w:szCs w:val="20"/>
              </w:rPr>
              <w:t>, матовый – 4</w:t>
            </w:r>
            <w:r w:rsidRPr="00812DA0">
              <w:rPr>
                <w:sz w:val="20"/>
                <w:szCs w:val="20"/>
                <w:lang w:val="en-US"/>
              </w:rPr>
              <w:t>B</w:t>
            </w:r>
          </w:p>
        </w:tc>
      </w:tr>
      <w:tr w:rsidR="003E5FCC" w:rsidRPr="00812DA0" w14:paraId="274D8252" w14:textId="77777777" w:rsidTr="00FB5DE2">
        <w:trPr>
          <w:trHeight w:val="125"/>
        </w:trPr>
        <w:tc>
          <w:tcPr>
            <w:tcW w:w="4112" w:type="dxa"/>
          </w:tcPr>
          <w:p w14:paraId="534C2146" w14:textId="77777777" w:rsidR="003E5FCC" w:rsidRPr="00812DA0" w:rsidRDefault="003E5FCC" w:rsidP="00FB5DE2">
            <w:pPr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 xml:space="preserve">Поведение при сухом жаре </w:t>
            </w:r>
            <w:r w:rsidRPr="00812DA0">
              <w:rPr>
                <w:sz w:val="20"/>
                <w:szCs w:val="20"/>
                <w:lang w:val="en-US"/>
              </w:rPr>
              <w:t>DIN</w:t>
            </w:r>
            <w:r w:rsidRPr="00812DA0">
              <w:rPr>
                <w:sz w:val="20"/>
                <w:szCs w:val="20"/>
              </w:rPr>
              <w:t xml:space="preserve"> 68861/</w:t>
            </w:r>
            <w:r w:rsidRPr="00812DA0">
              <w:rPr>
                <w:sz w:val="20"/>
                <w:szCs w:val="20"/>
                <w:lang w:val="en-US"/>
              </w:rPr>
              <w:t>T</w:t>
            </w:r>
            <w:r w:rsidRPr="00812DA0">
              <w:rPr>
                <w:sz w:val="20"/>
                <w:szCs w:val="20"/>
              </w:rPr>
              <w:t>7</w:t>
            </w:r>
          </w:p>
        </w:tc>
        <w:tc>
          <w:tcPr>
            <w:tcW w:w="5670" w:type="dxa"/>
            <w:gridSpan w:val="2"/>
            <w:vAlign w:val="center"/>
          </w:tcPr>
          <w:p w14:paraId="2AA56CD9" w14:textId="77777777" w:rsidR="003E5FCC" w:rsidRPr="00812DA0" w:rsidRDefault="003E5FCC" w:rsidP="00FB5DE2">
            <w:pPr>
              <w:jc w:val="center"/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группа нагрузки не ниже7</w:t>
            </w:r>
            <w:r w:rsidRPr="00812DA0">
              <w:rPr>
                <w:sz w:val="20"/>
                <w:szCs w:val="20"/>
                <w:lang w:val="en-US"/>
              </w:rPr>
              <w:t>D</w:t>
            </w:r>
            <w:r w:rsidRPr="00812DA0">
              <w:rPr>
                <w:sz w:val="20"/>
                <w:szCs w:val="20"/>
              </w:rPr>
              <w:t xml:space="preserve"> , без изменений при 70°С</w:t>
            </w:r>
          </w:p>
        </w:tc>
      </w:tr>
      <w:tr w:rsidR="003E5FCC" w:rsidRPr="00812DA0" w14:paraId="1769CF10" w14:textId="77777777" w:rsidTr="00FB5DE2">
        <w:trPr>
          <w:trHeight w:val="125"/>
        </w:trPr>
        <w:tc>
          <w:tcPr>
            <w:tcW w:w="4112" w:type="dxa"/>
          </w:tcPr>
          <w:p w14:paraId="638D542F" w14:textId="77777777" w:rsidR="003E5FCC" w:rsidRPr="00812DA0" w:rsidRDefault="003E5FCC" w:rsidP="00FB5DE2">
            <w:pPr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 xml:space="preserve">Поведение при влажном жаре </w:t>
            </w:r>
            <w:r w:rsidRPr="00812DA0">
              <w:rPr>
                <w:sz w:val="20"/>
                <w:szCs w:val="20"/>
                <w:lang w:val="en-US"/>
              </w:rPr>
              <w:t>DIN</w:t>
            </w:r>
            <w:r w:rsidRPr="00812DA0">
              <w:rPr>
                <w:sz w:val="20"/>
                <w:szCs w:val="20"/>
              </w:rPr>
              <w:t xml:space="preserve"> 68861/</w:t>
            </w:r>
            <w:r w:rsidRPr="00812DA0">
              <w:rPr>
                <w:sz w:val="20"/>
                <w:szCs w:val="20"/>
                <w:lang w:val="en-US"/>
              </w:rPr>
              <w:t>T</w:t>
            </w:r>
            <w:r w:rsidRPr="00812DA0">
              <w:rPr>
                <w:sz w:val="20"/>
                <w:szCs w:val="20"/>
              </w:rPr>
              <w:t>8</w:t>
            </w:r>
          </w:p>
        </w:tc>
        <w:tc>
          <w:tcPr>
            <w:tcW w:w="5670" w:type="dxa"/>
            <w:gridSpan w:val="2"/>
            <w:vAlign w:val="center"/>
          </w:tcPr>
          <w:p w14:paraId="3FE38B75" w14:textId="77777777" w:rsidR="003E5FCC" w:rsidRPr="00812DA0" w:rsidRDefault="003E5FCC" w:rsidP="00FB5DE2">
            <w:pPr>
              <w:jc w:val="center"/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группа нагрузки не ниже8</w:t>
            </w:r>
            <w:r w:rsidRPr="00812DA0">
              <w:rPr>
                <w:sz w:val="20"/>
                <w:szCs w:val="20"/>
                <w:lang w:val="en-US"/>
              </w:rPr>
              <w:t>B</w:t>
            </w:r>
            <w:r w:rsidRPr="00812DA0">
              <w:rPr>
                <w:sz w:val="20"/>
                <w:szCs w:val="20"/>
              </w:rPr>
              <w:t xml:space="preserve"> , без изменений при 70°С</w:t>
            </w:r>
          </w:p>
        </w:tc>
      </w:tr>
      <w:tr w:rsidR="003E5FCC" w:rsidRPr="00812DA0" w14:paraId="3A16F0D8" w14:textId="77777777" w:rsidTr="00FB5DE2">
        <w:trPr>
          <w:trHeight w:val="125"/>
        </w:trPr>
        <w:tc>
          <w:tcPr>
            <w:tcW w:w="4112" w:type="dxa"/>
          </w:tcPr>
          <w:p w14:paraId="51395E32" w14:textId="77777777" w:rsidR="003E5FCC" w:rsidRPr="00812DA0" w:rsidRDefault="003E5FCC" w:rsidP="00FB5DE2">
            <w:pPr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 xml:space="preserve">Вес единицы изделия на МДФ 18мм, </w:t>
            </w:r>
            <w:r>
              <w:rPr>
                <w:sz w:val="20"/>
                <w:szCs w:val="20"/>
              </w:rPr>
              <w:t>лист/</w:t>
            </w:r>
            <w:r w:rsidRPr="00812DA0">
              <w:rPr>
                <w:sz w:val="20"/>
                <w:szCs w:val="20"/>
              </w:rPr>
              <w:t>кг</w:t>
            </w:r>
          </w:p>
        </w:tc>
        <w:tc>
          <w:tcPr>
            <w:tcW w:w="5670" w:type="dxa"/>
            <w:gridSpan w:val="2"/>
            <w:vAlign w:val="center"/>
          </w:tcPr>
          <w:p w14:paraId="20DF85A6" w14:textId="77777777" w:rsidR="003E5FCC" w:rsidRPr="00812DA0" w:rsidRDefault="003E5FCC" w:rsidP="00FB5DE2">
            <w:pPr>
              <w:jc w:val="center"/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57,5 кг</w:t>
            </w:r>
          </w:p>
        </w:tc>
      </w:tr>
    </w:tbl>
    <w:p w14:paraId="1D226982" w14:textId="77777777" w:rsidR="003E5FCC" w:rsidRDefault="003E5FCC" w:rsidP="003E5FCC">
      <w:pPr>
        <w:jc w:val="both"/>
        <w:rPr>
          <w:sz w:val="20"/>
          <w:szCs w:val="20"/>
        </w:rPr>
      </w:pPr>
      <w:r w:rsidRPr="00812DA0">
        <w:rPr>
          <w:sz w:val="20"/>
          <w:szCs w:val="20"/>
        </w:rPr>
        <w:t xml:space="preserve">* - допуск на коробление Плиты-2 </w:t>
      </w:r>
      <w:r w:rsidRPr="00081161">
        <w:rPr>
          <w:sz w:val="20"/>
          <w:szCs w:val="20"/>
        </w:rPr>
        <w:t xml:space="preserve">распространяется только на версии с балансировочным листом </w:t>
      </w:r>
      <w:r>
        <w:rPr>
          <w:sz w:val="20"/>
          <w:szCs w:val="20"/>
        </w:rPr>
        <w:t>в цвет</w:t>
      </w:r>
      <w:r w:rsidRPr="00081161">
        <w:rPr>
          <w:sz w:val="20"/>
          <w:szCs w:val="20"/>
        </w:rPr>
        <w:t xml:space="preserve">. Коробление </w:t>
      </w:r>
      <w:r>
        <w:rPr>
          <w:sz w:val="20"/>
          <w:szCs w:val="20"/>
        </w:rPr>
        <w:t>Плиты</w:t>
      </w:r>
      <w:r w:rsidRPr="00081161">
        <w:rPr>
          <w:sz w:val="20"/>
          <w:szCs w:val="20"/>
        </w:rPr>
        <w:t>-</w:t>
      </w:r>
      <w:r>
        <w:rPr>
          <w:sz w:val="20"/>
          <w:szCs w:val="20"/>
        </w:rPr>
        <w:t>2</w:t>
      </w:r>
      <w:r w:rsidRPr="00081161">
        <w:rPr>
          <w:sz w:val="20"/>
          <w:szCs w:val="20"/>
        </w:rPr>
        <w:t xml:space="preserve"> с меламиновой подложкой, с подложкой из </w:t>
      </w:r>
      <w:r w:rsidRPr="00081161">
        <w:rPr>
          <w:sz w:val="20"/>
          <w:szCs w:val="20"/>
          <w:lang w:val="en-US"/>
        </w:rPr>
        <w:t>HPL</w:t>
      </w:r>
      <w:r w:rsidRPr="00081161">
        <w:rPr>
          <w:sz w:val="20"/>
          <w:szCs w:val="20"/>
        </w:rPr>
        <w:t xml:space="preserve"> или любого другого материала </w:t>
      </w:r>
      <w:r>
        <w:rPr>
          <w:sz w:val="20"/>
          <w:szCs w:val="20"/>
        </w:rPr>
        <w:t xml:space="preserve">отличного от указанных в таблице выше, </w:t>
      </w:r>
      <w:r w:rsidRPr="00081161">
        <w:rPr>
          <w:sz w:val="20"/>
          <w:szCs w:val="20"/>
        </w:rPr>
        <w:t>не регламентируется.</w:t>
      </w:r>
    </w:p>
    <w:p w14:paraId="4C366E4D" w14:textId="77777777" w:rsidR="003E5FCC" w:rsidRDefault="003E5FCC" w:rsidP="003E5FCC">
      <w:pPr>
        <w:jc w:val="both"/>
        <w:rPr>
          <w:sz w:val="20"/>
          <w:szCs w:val="20"/>
        </w:rPr>
      </w:pPr>
      <w:r>
        <w:rPr>
          <w:sz w:val="20"/>
          <w:szCs w:val="20"/>
        </w:rPr>
        <w:t>* - при распиле полотен нужно учитывать, что если один из размеров деталей превышает 1500мм, то рекомендуется</w:t>
      </w:r>
      <w:r w:rsidRPr="00167A22">
        <w:rPr>
          <w:sz w:val="20"/>
          <w:szCs w:val="20"/>
        </w:rPr>
        <w:t xml:space="preserve"> использование выпрямителей</w:t>
      </w:r>
      <w:r>
        <w:rPr>
          <w:sz w:val="20"/>
          <w:szCs w:val="20"/>
        </w:rPr>
        <w:t>;</w:t>
      </w:r>
    </w:p>
    <w:p w14:paraId="5F326426" w14:textId="77777777" w:rsidR="003E5FCC" w:rsidRDefault="003E5FCC" w:rsidP="003E5FCC">
      <w:pPr>
        <w:tabs>
          <w:tab w:val="num" w:pos="426"/>
          <w:tab w:val="num" w:pos="567"/>
        </w:tabs>
        <w:jc w:val="both"/>
        <w:rPr>
          <w:sz w:val="20"/>
          <w:szCs w:val="20"/>
        </w:rPr>
      </w:pPr>
      <w:r w:rsidRPr="00C12FAB">
        <w:rPr>
          <w:sz w:val="20"/>
          <w:szCs w:val="20"/>
        </w:rPr>
        <w:t xml:space="preserve">**- </w:t>
      </w:r>
      <w:r>
        <w:rPr>
          <w:sz w:val="20"/>
          <w:szCs w:val="20"/>
        </w:rPr>
        <w:t>на декорах категории «</w:t>
      </w:r>
      <w:r>
        <w:rPr>
          <w:sz w:val="20"/>
          <w:szCs w:val="20"/>
          <w:lang w:val="en-US"/>
        </w:rPr>
        <w:t>metallic</w:t>
      </w:r>
      <w:r>
        <w:rPr>
          <w:sz w:val="20"/>
          <w:szCs w:val="20"/>
        </w:rPr>
        <w:t>»</w:t>
      </w:r>
      <w:r w:rsidRPr="00C12FAB">
        <w:rPr>
          <w:sz w:val="20"/>
          <w:szCs w:val="20"/>
        </w:rPr>
        <w:t xml:space="preserve"> </w:t>
      </w:r>
      <w:r>
        <w:rPr>
          <w:sz w:val="20"/>
          <w:szCs w:val="20"/>
        </w:rPr>
        <w:t>нужно учитывать направление текстуры. К металлическим декорам относятся позиции с названием «</w:t>
      </w:r>
      <w:r>
        <w:rPr>
          <w:sz w:val="20"/>
          <w:szCs w:val="20"/>
          <w:lang w:val="en-US"/>
        </w:rPr>
        <w:t>metallic</w:t>
      </w:r>
      <w:r>
        <w:rPr>
          <w:sz w:val="20"/>
          <w:szCs w:val="20"/>
        </w:rPr>
        <w:t>»</w:t>
      </w:r>
      <w:r w:rsidRPr="00C12FAB">
        <w:rPr>
          <w:sz w:val="20"/>
          <w:szCs w:val="20"/>
        </w:rPr>
        <w:t xml:space="preserve"> - </w:t>
      </w:r>
      <w:r>
        <w:rPr>
          <w:sz w:val="20"/>
          <w:szCs w:val="20"/>
          <w:lang w:val="en-US"/>
        </w:rPr>
        <w:t>cubanite</w:t>
      </w:r>
      <w:r w:rsidRPr="00C12FAB">
        <w:rPr>
          <w:sz w:val="20"/>
          <w:szCs w:val="20"/>
        </w:rPr>
        <w:t xml:space="preserve"> </w:t>
      </w:r>
      <w:r w:rsidRPr="00AE4AC5">
        <w:rPr>
          <w:sz w:val="20"/>
          <w:szCs w:val="20"/>
        </w:rPr>
        <w:t>7499</w:t>
      </w:r>
      <w:r>
        <w:rPr>
          <w:sz w:val="20"/>
          <w:szCs w:val="20"/>
          <w:lang w:val="en-US"/>
        </w:rPr>
        <w:t>g</w:t>
      </w:r>
      <w:r w:rsidRPr="00AE4AC5">
        <w:rPr>
          <w:sz w:val="20"/>
          <w:szCs w:val="20"/>
        </w:rPr>
        <w:t>/</w:t>
      </w:r>
      <w:r>
        <w:rPr>
          <w:sz w:val="20"/>
          <w:szCs w:val="20"/>
        </w:rPr>
        <w:t>3184</w:t>
      </w:r>
      <w:r>
        <w:rPr>
          <w:sz w:val="20"/>
          <w:szCs w:val="20"/>
          <w:lang w:val="en-US"/>
        </w:rPr>
        <w:t>w</w:t>
      </w:r>
      <w:r w:rsidRPr="00681564">
        <w:rPr>
          <w:sz w:val="20"/>
          <w:szCs w:val="20"/>
        </w:rPr>
        <w:t xml:space="preserve"> (</w:t>
      </w:r>
      <w:r>
        <w:rPr>
          <w:sz w:val="20"/>
          <w:szCs w:val="20"/>
        </w:rPr>
        <w:t>ранее 533</w:t>
      </w:r>
      <w:r w:rsidRPr="00681564">
        <w:rPr>
          <w:sz w:val="20"/>
          <w:szCs w:val="20"/>
        </w:rPr>
        <w:t>8</w:t>
      </w:r>
      <w:r>
        <w:rPr>
          <w:sz w:val="20"/>
          <w:szCs w:val="20"/>
          <w:lang w:val="en-US"/>
        </w:rPr>
        <w:t>B</w:t>
      </w:r>
      <w:r w:rsidRPr="00681564">
        <w:rPr>
          <w:sz w:val="20"/>
          <w:szCs w:val="20"/>
        </w:rPr>
        <w:t>)</w:t>
      </w:r>
      <w:r w:rsidRPr="00C12FAB"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gabbiano</w:t>
      </w:r>
      <w:r w:rsidRPr="00C12FAB">
        <w:rPr>
          <w:sz w:val="20"/>
          <w:szCs w:val="20"/>
        </w:rPr>
        <w:t xml:space="preserve"> </w:t>
      </w:r>
      <w:r w:rsidRPr="00AE4AC5">
        <w:rPr>
          <w:sz w:val="20"/>
          <w:szCs w:val="20"/>
        </w:rPr>
        <w:t>85385</w:t>
      </w:r>
      <w:r>
        <w:rPr>
          <w:sz w:val="20"/>
          <w:szCs w:val="20"/>
          <w:lang w:val="en-US"/>
        </w:rPr>
        <w:t>g</w:t>
      </w:r>
      <w:r w:rsidRPr="00AE4AC5">
        <w:rPr>
          <w:sz w:val="20"/>
          <w:szCs w:val="20"/>
        </w:rPr>
        <w:t>/587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 xml:space="preserve"> (ранее 6339</w:t>
      </w:r>
      <w:r>
        <w:rPr>
          <w:sz w:val="20"/>
          <w:szCs w:val="20"/>
          <w:lang w:val="en-US"/>
        </w:rPr>
        <w:t>B</w:t>
      </w:r>
      <w:r>
        <w:rPr>
          <w:sz w:val="20"/>
          <w:szCs w:val="20"/>
        </w:rPr>
        <w:t>)</w:t>
      </w:r>
      <w:r w:rsidRPr="00C12FAB"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bigio</w:t>
      </w:r>
      <w:r>
        <w:rPr>
          <w:sz w:val="20"/>
          <w:szCs w:val="20"/>
        </w:rPr>
        <w:t xml:space="preserve"> </w:t>
      </w:r>
      <w:r w:rsidRPr="00AE4AC5">
        <w:rPr>
          <w:sz w:val="20"/>
          <w:szCs w:val="20"/>
        </w:rPr>
        <w:t>85387</w:t>
      </w:r>
      <w:r>
        <w:rPr>
          <w:sz w:val="20"/>
          <w:szCs w:val="20"/>
          <w:lang w:val="en-US"/>
        </w:rPr>
        <w:t>g</w:t>
      </w:r>
      <w:r w:rsidRPr="00AE4AC5">
        <w:rPr>
          <w:sz w:val="20"/>
          <w:szCs w:val="20"/>
        </w:rPr>
        <w:t>/1784</w:t>
      </w:r>
      <w:r>
        <w:rPr>
          <w:sz w:val="20"/>
          <w:szCs w:val="20"/>
          <w:lang w:val="en-US"/>
        </w:rPr>
        <w:t>w</w:t>
      </w:r>
      <w:r w:rsidRPr="00681564">
        <w:rPr>
          <w:sz w:val="20"/>
          <w:szCs w:val="20"/>
        </w:rPr>
        <w:t xml:space="preserve"> (</w:t>
      </w:r>
      <w:r>
        <w:rPr>
          <w:sz w:val="20"/>
          <w:szCs w:val="20"/>
        </w:rPr>
        <w:t>ранее 6340</w:t>
      </w:r>
      <w:r>
        <w:rPr>
          <w:sz w:val="20"/>
          <w:szCs w:val="20"/>
          <w:lang w:val="en-US"/>
        </w:rPr>
        <w:t>B</w:t>
      </w:r>
      <w:r w:rsidRPr="00681564">
        <w:rPr>
          <w:sz w:val="20"/>
          <w:szCs w:val="20"/>
        </w:rPr>
        <w:t>)</w:t>
      </w:r>
      <w:r w:rsidRPr="00C12FAB"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perla</w:t>
      </w:r>
      <w:r w:rsidRPr="002B2F30">
        <w:rPr>
          <w:sz w:val="20"/>
          <w:szCs w:val="20"/>
        </w:rPr>
        <w:t xml:space="preserve"> 11035</w:t>
      </w:r>
      <w:r>
        <w:rPr>
          <w:sz w:val="20"/>
          <w:szCs w:val="20"/>
          <w:lang w:val="en-US"/>
        </w:rPr>
        <w:t>g</w:t>
      </w:r>
      <w:r w:rsidRPr="002B2F30">
        <w:rPr>
          <w:sz w:val="20"/>
          <w:szCs w:val="20"/>
        </w:rPr>
        <w:t>/2849</w:t>
      </w:r>
      <w:r>
        <w:rPr>
          <w:sz w:val="20"/>
          <w:szCs w:val="20"/>
          <w:lang w:val="en-US"/>
        </w:rPr>
        <w:t>w</w:t>
      </w:r>
      <w:r>
        <w:rPr>
          <w:sz w:val="20"/>
          <w:szCs w:val="20"/>
        </w:rPr>
        <w:t xml:space="preserve">, а также </w:t>
      </w:r>
      <w:r>
        <w:rPr>
          <w:sz w:val="20"/>
          <w:szCs w:val="20"/>
          <w:lang w:val="en-US"/>
        </w:rPr>
        <w:t>titanio</w:t>
      </w:r>
      <w:r w:rsidRPr="00C12FAB">
        <w:rPr>
          <w:sz w:val="20"/>
          <w:szCs w:val="20"/>
        </w:rPr>
        <w:t xml:space="preserve"> </w:t>
      </w:r>
      <w:r w:rsidRPr="00AE4AC5">
        <w:rPr>
          <w:sz w:val="20"/>
          <w:szCs w:val="20"/>
        </w:rPr>
        <w:t>85383</w:t>
      </w:r>
      <w:r>
        <w:rPr>
          <w:sz w:val="20"/>
          <w:szCs w:val="20"/>
          <w:lang w:val="en-US"/>
        </w:rPr>
        <w:t>g</w:t>
      </w:r>
      <w:r w:rsidRPr="00AE4AC5">
        <w:rPr>
          <w:sz w:val="20"/>
          <w:szCs w:val="20"/>
        </w:rPr>
        <w:t>/78906</w:t>
      </w:r>
      <w:r>
        <w:rPr>
          <w:sz w:val="20"/>
          <w:szCs w:val="20"/>
        </w:rPr>
        <w:t xml:space="preserve"> </w:t>
      </w:r>
      <w:r w:rsidRPr="00681564">
        <w:rPr>
          <w:sz w:val="20"/>
          <w:szCs w:val="20"/>
        </w:rPr>
        <w:t>(</w:t>
      </w:r>
      <w:r>
        <w:rPr>
          <w:sz w:val="20"/>
          <w:szCs w:val="20"/>
        </w:rPr>
        <w:t>ранее 2102</w:t>
      </w:r>
      <w:r>
        <w:rPr>
          <w:sz w:val="20"/>
          <w:szCs w:val="20"/>
          <w:lang w:val="en-US"/>
        </w:rPr>
        <w:t>L</w:t>
      </w:r>
      <w:r w:rsidRPr="00681564">
        <w:rPr>
          <w:sz w:val="20"/>
          <w:szCs w:val="20"/>
        </w:rPr>
        <w:t>)</w:t>
      </w:r>
      <w:r w:rsidRPr="00C12FAB">
        <w:rPr>
          <w:sz w:val="20"/>
          <w:szCs w:val="20"/>
        </w:rPr>
        <w:t>.</w:t>
      </w:r>
    </w:p>
    <w:p w14:paraId="2B390064" w14:textId="77777777" w:rsidR="003E5FCC" w:rsidRPr="009C34D3" w:rsidRDefault="003E5FCC" w:rsidP="003E5FCC">
      <w:pPr>
        <w:tabs>
          <w:tab w:val="num" w:pos="426"/>
          <w:tab w:val="num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**- Если какие-то компоненты будут установлены в перевернутом положении, то это может привести к цветовым отличиям между компонентами.  </w:t>
      </w:r>
    </w:p>
    <w:p w14:paraId="44D0B619" w14:textId="77777777" w:rsidR="003E5FCC" w:rsidRPr="00812DA0" w:rsidRDefault="003E5FCC" w:rsidP="003E5FCC">
      <w:pPr>
        <w:jc w:val="both"/>
        <w:rPr>
          <w:sz w:val="20"/>
          <w:szCs w:val="20"/>
        </w:rPr>
      </w:pPr>
    </w:p>
    <w:p w14:paraId="15E6B8A6" w14:textId="2B83228B" w:rsidR="003E5FCC" w:rsidRDefault="003E5FCC" w:rsidP="003E5FCC">
      <w:pPr>
        <w:numPr>
          <w:ilvl w:val="0"/>
          <w:numId w:val="9"/>
        </w:numPr>
        <w:tabs>
          <w:tab w:val="clear" w:pos="360"/>
          <w:tab w:val="num" w:pos="0"/>
          <w:tab w:val="num" w:pos="426"/>
        </w:tabs>
        <w:ind w:left="426" w:hanging="710"/>
        <w:jc w:val="both"/>
        <w:rPr>
          <w:sz w:val="20"/>
          <w:szCs w:val="20"/>
          <w:u w:val="single"/>
        </w:rPr>
      </w:pPr>
      <w:r w:rsidRPr="00812DA0">
        <w:rPr>
          <w:b/>
          <w:sz w:val="20"/>
          <w:szCs w:val="20"/>
          <w:u w:val="single"/>
        </w:rPr>
        <w:t>Плита</w:t>
      </w:r>
      <w:r>
        <w:rPr>
          <w:b/>
          <w:sz w:val="20"/>
          <w:szCs w:val="20"/>
          <w:u w:val="single"/>
        </w:rPr>
        <w:t xml:space="preserve"> коллекции</w:t>
      </w:r>
      <w:r w:rsidRPr="00812DA0">
        <w:rPr>
          <w:b/>
          <w:sz w:val="20"/>
          <w:szCs w:val="20"/>
          <w:u w:val="single"/>
        </w:rPr>
        <w:t xml:space="preserve"> «</w:t>
      </w:r>
      <w:r>
        <w:rPr>
          <w:b/>
          <w:sz w:val="20"/>
          <w:szCs w:val="20"/>
          <w:u w:val="single"/>
          <w:lang w:val="en-US"/>
        </w:rPr>
        <w:t>Glance</w:t>
      </w:r>
      <w:r w:rsidRPr="00812DA0">
        <w:rPr>
          <w:b/>
          <w:sz w:val="20"/>
          <w:szCs w:val="20"/>
          <w:u w:val="single"/>
        </w:rPr>
        <w:t>»</w:t>
      </w:r>
      <w:r>
        <w:rPr>
          <w:b/>
          <w:sz w:val="20"/>
          <w:szCs w:val="20"/>
          <w:u w:val="single"/>
        </w:rPr>
        <w:t>, ранее «</w:t>
      </w:r>
      <w:r>
        <w:rPr>
          <w:b/>
          <w:sz w:val="20"/>
          <w:szCs w:val="20"/>
          <w:u w:val="single"/>
          <w:lang w:val="en-US"/>
        </w:rPr>
        <w:t>Crystal</w:t>
      </w:r>
      <w:r>
        <w:rPr>
          <w:b/>
          <w:sz w:val="20"/>
          <w:szCs w:val="20"/>
          <w:u w:val="single"/>
        </w:rPr>
        <w:t>»</w:t>
      </w:r>
      <w:r w:rsidRPr="00812DA0">
        <w:rPr>
          <w:b/>
          <w:sz w:val="20"/>
          <w:szCs w:val="20"/>
          <w:u w:val="single"/>
        </w:rPr>
        <w:t xml:space="preserve"> (далее: «Плита-3»)</w:t>
      </w:r>
      <w:r w:rsidRPr="00812DA0">
        <w:rPr>
          <w:sz w:val="20"/>
          <w:szCs w:val="20"/>
          <w:u w:val="single"/>
        </w:rPr>
        <w:t xml:space="preserve"> имеет следующие показатели: </w:t>
      </w:r>
    </w:p>
    <w:p w14:paraId="60D0ED36" w14:textId="77777777" w:rsidR="00EC17A5" w:rsidRPr="00812DA0" w:rsidRDefault="00EC17A5" w:rsidP="00EC17A5">
      <w:pPr>
        <w:tabs>
          <w:tab w:val="num" w:pos="426"/>
        </w:tabs>
        <w:ind w:left="426"/>
        <w:jc w:val="both"/>
        <w:rPr>
          <w:sz w:val="20"/>
          <w:szCs w:val="20"/>
          <w:u w:val="single"/>
        </w:rPr>
      </w:pPr>
    </w:p>
    <w:tbl>
      <w:tblPr>
        <w:tblpPr w:leftFromText="181" w:rightFromText="181" w:vertAnchor="text" w:tblpX="-289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835"/>
        <w:gridCol w:w="2835"/>
      </w:tblGrid>
      <w:tr w:rsidR="003E5FCC" w:rsidRPr="00812DA0" w14:paraId="22F662E0" w14:textId="77777777" w:rsidTr="00FB5DE2">
        <w:tc>
          <w:tcPr>
            <w:tcW w:w="4106" w:type="dxa"/>
          </w:tcPr>
          <w:p w14:paraId="4F466A6E" w14:textId="77777777" w:rsidR="003E5FCC" w:rsidRPr="00812DA0" w:rsidRDefault="003E5FCC" w:rsidP="00FB5DE2">
            <w:pPr>
              <w:jc w:val="both"/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 xml:space="preserve">5.1. </w:t>
            </w:r>
            <w:r w:rsidRPr="00812DA0">
              <w:rPr>
                <w:sz w:val="20"/>
                <w:szCs w:val="20"/>
                <w:u w:val="single"/>
              </w:rPr>
              <w:t>Стандартные размеры Плиты-3:</w:t>
            </w:r>
          </w:p>
        </w:tc>
        <w:tc>
          <w:tcPr>
            <w:tcW w:w="5670" w:type="dxa"/>
            <w:gridSpan w:val="2"/>
          </w:tcPr>
          <w:p w14:paraId="5B6DEBA8" w14:textId="77777777" w:rsidR="003E5FCC" w:rsidRPr="00812DA0" w:rsidRDefault="003E5FCC" w:rsidP="00FB5DE2">
            <w:pPr>
              <w:jc w:val="both"/>
              <w:rPr>
                <w:sz w:val="20"/>
                <w:szCs w:val="20"/>
                <w:u w:val="single"/>
              </w:rPr>
            </w:pPr>
            <w:r w:rsidRPr="00812DA0">
              <w:rPr>
                <w:snapToGrid w:val="0"/>
                <w:sz w:val="20"/>
                <w:szCs w:val="20"/>
              </w:rPr>
              <w:t>5.2. Покупатель признает, что размеры Плиты-3, поставляемой по Договору,  могут отличаться от стандартных размеров Плиты-3, указанных в п. 5.1. настоящих Технических условий поставки, на следующую величину (допуск):</w:t>
            </w:r>
          </w:p>
        </w:tc>
      </w:tr>
      <w:tr w:rsidR="003E5FCC" w:rsidRPr="00812DA0" w14:paraId="6B73E8D8" w14:textId="77777777" w:rsidTr="00FB5DE2">
        <w:tc>
          <w:tcPr>
            <w:tcW w:w="4106" w:type="dxa"/>
          </w:tcPr>
          <w:p w14:paraId="613BF2DB" w14:textId="77777777" w:rsidR="003E5FCC" w:rsidRPr="00812DA0" w:rsidRDefault="003E5FCC" w:rsidP="00FB5DE2">
            <w:pPr>
              <w:jc w:val="both"/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Толщина Плиты-3 МДФ 16 мм  =  20,2 мм</w:t>
            </w:r>
          </w:p>
        </w:tc>
        <w:tc>
          <w:tcPr>
            <w:tcW w:w="5670" w:type="dxa"/>
            <w:gridSpan w:val="2"/>
            <w:vMerge w:val="restart"/>
            <w:vAlign w:val="center"/>
          </w:tcPr>
          <w:p w14:paraId="53E0A056" w14:textId="77777777" w:rsidR="003E5FCC" w:rsidRPr="00812DA0" w:rsidRDefault="003E5FCC" w:rsidP="00FB5DE2">
            <w:pPr>
              <w:jc w:val="center"/>
              <w:rPr>
                <w:snapToGrid w:val="0"/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±0,4 мм</w:t>
            </w:r>
          </w:p>
        </w:tc>
      </w:tr>
      <w:tr w:rsidR="003E5FCC" w:rsidRPr="00812DA0" w14:paraId="2E4804B7" w14:textId="77777777" w:rsidTr="00FB5DE2">
        <w:tc>
          <w:tcPr>
            <w:tcW w:w="4106" w:type="dxa"/>
          </w:tcPr>
          <w:p w14:paraId="58B88BFF" w14:textId="77777777" w:rsidR="003E5FCC" w:rsidRPr="00812DA0" w:rsidRDefault="003E5FCC" w:rsidP="00FB5DE2">
            <w:pPr>
              <w:jc w:val="both"/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Толщина Плиты-3 МДФ 14,8 мм  =  19,0 мм</w:t>
            </w:r>
          </w:p>
        </w:tc>
        <w:tc>
          <w:tcPr>
            <w:tcW w:w="5670" w:type="dxa"/>
            <w:gridSpan w:val="2"/>
            <w:vMerge/>
          </w:tcPr>
          <w:p w14:paraId="3ADF9446" w14:textId="77777777" w:rsidR="003E5FCC" w:rsidRPr="00812DA0" w:rsidRDefault="003E5FCC" w:rsidP="00FB5DE2">
            <w:pPr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A45ECD" w:rsidRPr="00812DA0" w14:paraId="68085EEA" w14:textId="77777777" w:rsidTr="00033F48">
        <w:tc>
          <w:tcPr>
            <w:tcW w:w="4106" w:type="dxa"/>
          </w:tcPr>
          <w:p w14:paraId="1BE9BEAB" w14:textId="77777777" w:rsidR="00A45ECD" w:rsidRPr="00812DA0" w:rsidRDefault="00A45ECD" w:rsidP="00A45ECD">
            <w:pPr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Ширина Плиты-3 = 13</w:t>
            </w:r>
            <w:r w:rsidRPr="00812DA0">
              <w:rPr>
                <w:sz w:val="20"/>
                <w:szCs w:val="20"/>
                <w:lang w:val="en-US"/>
              </w:rPr>
              <w:t>0</w:t>
            </w:r>
            <w:r w:rsidRPr="00812DA0">
              <w:rPr>
                <w:sz w:val="20"/>
                <w:szCs w:val="20"/>
              </w:rPr>
              <w:t>0 мм</w:t>
            </w:r>
          </w:p>
        </w:tc>
        <w:tc>
          <w:tcPr>
            <w:tcW w:w="5670" w:type="dxa"/>
            <w:gridSpan w:val="2"/>
            <w:vAlign w:val="center"/>
          </w:tcPr>
          <w:p w14:paraId="714465F5" w14:textId="1ED9A25F" w:rsidR="00A45ECD" w:rsidRPr="00812DA0" w:rsidRDefault="00A45ECD" w:rsidP="00A45ECD">
            <w:pPr>
              <w:jc w:val="center"/>
              <w:rPr>
                <w:sz w:val="20"/>
                <w:szCs w:val="20"/>
                <w:u w:val="single"/>
              </w:rPr>
            </w:pPr>
            <w:r w:rsidRPr="00812DA0">
              <w:rPr>
                <w:sz w:val="20"/>
                <w:szCs w:val="20"/>
              </w:rPr>
              <w:t xml:space="preserve">+10,0 / </w:t>
            </w:r>
            <w:r>
              <w:rPr>
                <w:sz w:val="20"/>
                <w:szCs w:val="20"/>
              </w:rPr>
              <w:t>-5</w:t>
            </w:r>
            <w:r w:rsidRPr="00812DA0">
              <w:rPr>
                <w:sz w:val="20"/>
                <w:szCs w:val="20"/>
              </w:rPr>
              <w:t>,0 мм</w:t>
            </w:r>
          </w:p>
        </w:tc>
      </w:tr>
      <w:tr w:rsidR="00A45ECD" w:rsidRPr="00812DA0" w14:paraId="24BF3D63" w14:textId="77777777" w:rsidTr="00033F48">
        <w:tc>
          <w:tcPr>
            <w:tcW w:w="4106" w:type="dxa"/>
          </w:tcPr>
          <w:p w14:paraId="242E1B0A" w14:textId="77777777" w:rsidR="00A45ECD" w:rsidRPr="00812DA0" w:rsidRDefault="00A45ECD" w:rsidP="00A45ECD">
            <w:pPr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 xml:space="preserve">Длина Плиты-3 = 2800 мм </w:t>
            </w:r>
          </w:p>
        </w:tc>
        <w:tc>
          <w:tcPr>
            <w:tcW w:w="5670" w:type="dxa"/>
            <w:gridSpan w:val="2"/>
            <w:vAlign w:val="center"/>
          </w:tcPr>
          <w:p w14:paraId="17D014EB" w14:textId="3A6518C0" w:rsidR="00A45ECD" w:rsidRPr="00812DA0" w:rsidDel="0022044E" w:rsidRDefault="00A45ECD" w:rsidP="00A4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+10,0 / -5</w:t>
            </w:r>
            <w:r w:rsidRPr="00812DA0">
              <w:rPr>
                <w:sz w:val="20"/>
                <w:szCs w:val="20"/>
              </w:rPr>
              <w:t>,0 мм</w:t>
            </w:r>
          </w:p>
        </w:tc>
      </w:tr>
      <w:tr w:rsidR="003E5FCC" w:rsidRPr="00812DA0" w14:paraId="6C750749" w14:textId="77777777" w:rsidTr="00FB5DE2">
        <w:tc>
          <w:tcPr>
            <w:tcW w:w="4106" w:type="dxa"/>
          </w:tcPr>
          <w:p w14:paraId="57A2B36A" w14:textId="77777777" w:rsidR="003E5FCC" w:rsidRPr="00812DA0" w:rsidRDefault="003E5FCC" w:rsidP="00FB5DE2">
            <w:pPr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Коробление Плиты-3</w:t>
            </w:r>
            <w:r>
              <w:rPr>
                <w:sz w:val="20"/>
                <w:szCs w:val="20"/>
              </w:rPr>
              <w:t xml:space="preserve">* </w:t>
            </w:r>
          </w:p>
          <w:p w14:paraId="3332752D" w14:textId="6BB0350C" w:rsidR="003E5FCC" w:rsidRPr="00812DA0" w:rsidRDefault="003E5FCC" w:rsidP="00FB5DE2">
            <w:pPr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- выгнутост</w:t>
            </w:r>
            <w:r w:rsidR="00C20275">
              <w:rPr>
                <w:sz w:val="20"/>
                <w:szCs w:val="20"/>
              </w:rPr>
              <w:t>ь / вогнутость</w:t>
            </w:r>
          </w:p>
        </w:tc>
        <w:tc>
          <w:tcPr>
            <w:tcW w:w="5670" w:type="dxa"/>
            <w:gridSpan w:val="2"/>
          </w:tcPr>
          <w:p w14:paraId="31C61272" w14:textId="77777777" w:rsidR="003E5FCC" w:rsidRPr="00812DA0" w:rsidRDefault="003E5FCC" w:rsidP="00FB5DE2">
            <w:pPr>
              <w:jc w:val="center"/>
              <w:rPr>
                <w:sz w:val="20"/>
                <w:szCs w:val="20"/>
              </w:rPr>
            </w:pPr>
          </w:p>
          <w:p w14:paraId="21058967" w14:textId="1144218D" w:rsidR="003E5FCC" w:rsidRPr="00812DA0" w:rsidRDefault="005D65C5" w:rsidP="00C20275">
            <w:pPr>
              <w:jc w:val="center"/>
              <w:rPr>
                <w:sz w:val="20"/>
                <w:szCs w:val="20"/>
              </w:rPr>
            </w:pPr>
            <w:r w:rsidRPr="00752BD4">
              <w:rPr>
                <w:sz w:val="20"/>
                <w:szCs w:val="20"/>
              </w:rPr>
              <w:t>≤</w:t>
            </w:r>
            <w:r w:rsidR="00C20275">
              <w:rPr>
                <w:sz w:val="20"/>
                <w:szCs w:val="20"/>
                <w:lang w:val="en-US"/>
              </w:rPr>
              <w:t xml:space="preserve"> </w:t>
            </w:r>
            <w:r w:rsidR="003E5FCC" w:rsidRPr="00812DA0">
              <w:rPr>
                <w:sz w:val="20"/>
                <w:szCs w:val="20"/>
              </w:rPr>
              <w:t>1,5мм/1м</w:t>
            </w:r>
          </w:p>
        </w:tc>
      </w:tr>
      <w:tr w:rsidR="003E5FCC" w:rsidRPr="00812DA0" w14:paraId="0D49CFE8" w14:textId="77777777" w:rsidTr="00FB5DE2">
        <w:tc>
          <w:tcPr>
            <w:tcW w:w="4106" w:type="dxa"/>
          </w:tcPr>
          <w:p w14:paraId="60A577AD" w14:textId="77777777" w:rsidR="003E5FCC" w:rsidRPr="00812DA0" w:rsidRDefault="003E5FCC" w:rsidP="00FB5DE2">
            <w:pPr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угол отклонения 90°</w:t>
            </w:r>
          </w:p>
        </w:tc>
        <w:tc>
          <w:tcPr>
            <w:tcW w:w="5670" w:type="dxa"/>
            <w:gridSpan w:val="2"/>
          </w:tcPr>
          <w:p w14:paraId="46ED00F0" w14:textId="77777777" w:rsidR="003E5FCC" w:rsidRPr="00812DA0" w:rsidRDefault="003E5FCC" w:rsidP="00FB5DE2">
            <w:pPr>
              <w:jc w:val="center"/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± 0,3°</w:t>
            </w:r>
          </w:p>
        </w:tc>
      </w:tr>
      <w:tr w:rsidR="003E5FCC" w:rsidRPr="00812DA0" w14:paraId="7BF7B0E3" w14:textId="77777777" w:rsidTr="00FB5DE2">
        <w:tc>
          <w:tcPr>
            <w:tcW w:w="4106" w:type="dxa"/>
          </w:tcPr>
          <w:p w14:paraId="63B9AD27" w14:textId="77777777" w:rsidR="003E5FCC" w:rsidRPr="00812DA0" w:rsidRDefault="003E5FCC" w:rsidP="00FB5DE2">
            <w:pPr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 xml:space="preserve">степень блеска </w:t>
            </w:r>
          </w:p>
          <w:p w14:paraId="6534A202" w14:textId="77777777" w:rsidR="003E5FCC" w:rsidRPr="00812DA0" w:rsidRDefault="003E5FCC" w:rsidP="00FB5DE2">
            <w:pPr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 xml:space="preserve">≥ 85 </w:t>
            </w:r>
            <w:r w:rsidRPr="00812DA0">
              <w:rPr>
                <w:sz w:val="20"/>
                <w:szCs w:val="20"/>
                <w:lang w:val="en-US"/>
              </w:rPr>
              <w:t>GLE</w:t>
            </w:r>
            <w:r w:rsidRPr="00812DA0">
              <w:rPr>
                <w:sz w:val="20"/>
                <w:szCs w:val="20"/>
              </w:rPr>
              <w:t xml:space="preserve"> высокоглянцевый </w:t>
            </w:r>
          </w:p>
          <w:p w14:paraId="2F3815B2" w14:textId="77777777" w:rsidR="003E5FCC" w:rsidRPr="00812DA0" w:rsidRDefault="003E5FCC" w:rsidP="00FB5DE2">
            <w:pPr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 xml:space="preserve">≤ 6 </w:t>
            </w:r>
            <w:r w:rsidRPr="00812DA0">
              <w:rPr>
                <w:sz w:val="20"/>
                <w:szCs w:val="20"/>
                <w:lang w:val="en-US"/>
              </w:rPr>
              <w:t>GLE</w:t>
            </w:r>
            <w:r w:rsidRPr="00812DA0">
              <w:rPr>
                <w:sz w:val="20"/>
                <w:szCs w:val="20"/>
              </w:rPr>
              <w:t xml:space="preserve"> матовый</w:t>
            </w:r>
          </w:p>
        </w:tc>
        <w:tc>
          <w:tcPr>
            <w:tcW w:w="5670" w:type="dxa"/>
            <w:gridSpan w:val="2"/>
          </w:tcPr>
          <w:p w14:paraId="15A527E1" w14:textId="77777777" w:rsidR="003E5FCC" w:rsidRPr="00812DA0" w:rsidRDefault="003E5FCC" w:rsidP="00FB5DE2">
            <w:pPr>
              <w:jc w:val="center"/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угол измерения 60°</w:t>
            </w:r>
          </w:p>
        </w:tc>
      </w:tr>
      <w:tr w:rsidR="003E5FCC" w:rsidRPr="00812DA0" w14:paraId="28D86A9A" w14:textId="77777777" w:rsidTr="00FB5DE2">
        <w:trPr>
          <w:trHeight w:val="512"/>
        </w:trPr>
        <w:tc>
          <w:tcPr>
            <w:tcW w:w="4106" w:type="dxa"/>
          </w:tcPr>
          <w:p w14:paraId="6849DF9C" w14:textId="77777777" w:rsidR="003E5FCC" w:rsidRPr="00812DA0" w:rsidRDefault="003E5FCC" w:rsidP="00FB5DE2">
            <w:pPr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Цвет</w:t>
            </w:r>
          </w:p>
        </w:tc>
        <w:tc>
          <w:tcPr>
            <w:tcW w:w="5670" w:type="dxa"/>
            <w:gridSpan w:val="2"/>
          </w:tcPr>
          <w:p w14:paraId="75145A48" w14:textId="77777777" w:rsidR="003E5FCC" w:rsidRPr="00812DA0" w:rsidRDefault="003E5FCC" w:rsidP="00FB5DE2">
            <w:pPr>
              <w:jc w:val="center"/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отсутствие заметных изменений исходного образца; равномерность свойств по всей поверхности</w:t>
            </w:r>
          </w:p>
        </w:tc>
      </w:tr>
      <w:tr w:rsidR="003E5FCC" w:rsidRPr="00812DA0" w14:paraId="504C17C3" w14:textId="77777777" w:rsidTr="00FB5DE2">
        <w:trPr>
          <w:trHeight w:val="255"/>
        </w:trPr>
        <w:tc>
          <w:tcPr>
            <w:tcW w:w="4106" w:type="dxa"/>
            <w:vMerge w:val="restart"/>
            <w:vAlign w:val="center"/>
          </w:tcPr>
          <w:p w14:paraId="117E65E6" w14:textId="77777777" w:rsidR="003E5FCC" w:rsidRPr="00812DA0" w:rsidRDefault="003E5FCC" w:rsidP="00FB5DE2">
            <w:pPr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Светостойкость</w:t>
            </w:r>
          </w:p>
        </w:tc>
        <w:tc>
          <w:tcPr>
            <w:tcW w:w="2835" w:type="dxa"/>
          </w:tcPr>
          <w:p w14:paraId="3917D4C3" w14:textId="77777777" w:rsidR="003E5FCC" w:rsidRPr="00812DA0" w:rsidRDefault="003E5FCC" w:rsidP="00FB5DE2">
            <w:pPr>
              <w:jc w:val="center"/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7 баллов</w:t>
            </w:r>
          </w:p>
        </w:tc>
        <w:tc>
          <w:tcPr>
            <w:tcW w:w="2835" w:type="dxa"/>
          </w:tcPr>
          <w:p w14:paraId="624A1D1F" w14:textId="77777777" w:rsidR="003E5FCC" w:rsidRPr="00812DA0" w:rsidRDefault="003E5FCC" w:rsidP="00FB5DE2">
            <w:pPr>
              <w:jc w:val="center"/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по шкале синих эталонов</w:t>
            </w:r>
          </w:p>
        </w:tc>
      </w:tr>
      <w:tr w:rsidR="003E5FCC" w:rsidRPr="00812DA0" w14:paraId="2F39360C" w14:textId="77777777" w:rsidTr="00FB5DE2">
        <w:trPr>
          <w:trHeight w:val="255"/>
        </w:trPr>
        <w:tc>
          <w:tcPr>
            <w:tcW w:w="4106" w:type="dxa"/>
            <w:vMerge/>
          </w:tcPr>
          <w:p w14:paraId="12386417" w14:textId="77777777" w:rsidR="003E5FCC" w:rsidRPr="00812DA0" w:rsidRDefault="003E5FCC" w:rsidP="00FB5DE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8648E70" w14:textId="77777777" w:rsidR="003E5FCC" w:rsidRPr="00812DA0" w:rsidRDefault="003E5FCC" w:rsidP="00FB5DE2">
            <w:pPr>
              <w:jc w:val="center"/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≥ 4 балла</w:t>
            </w:r>
          </w:p>
        </w:tc>
        <w:tc>
          <w:tcPr>
            <w:tcW w:w="2835" w:type="dxa"/>
          </w:tcPr>
          <w:p w14:paraId="64B92E7C" w14:textId="77777777" w:rsidR="003E5FCC" w:rsidRPr="00812DA0" w:rsidRDefault="003E5FCC" w:rsidP="00FB5DE2">
            <w:pPr>
              <w:jc w:val="center"/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по шкале серых эталонов</w:t>
            </w:r>
          </w:p>
        </w:tc>
      </w:tr>
      <w:tr w:rsidR="003E5FCC" w:rsidRPr="00812DA0" w14:paraId="6F936885" w14:textId="77777777" w:rsidTr="00FB5DE2">
        <w:trPr>
          <w:trHeight w:val="255"/>
        </w:trPr>
        <w:tc>
          <w:tcPr>
            <w:tcW w:w="4106" w:type="dxa"/>
          </w:tcPr>
          <w:p w14:paraId="40DB2C85" w14:textId="77777777" w:rsidR="003E5FCC" w:rsidRPr="00812DA0" w:rsidRDefault="003E5FCC" w:rsidP="00FB5DE2">
            <w:pPr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 xml:space="preserve">Дефекты поверхности по периметру </w:t>
            </w:r>
          </w:p>
          <w:p w14:paraId="3347D311" w14:textId="77777777" w:rsidR="003E5FCC" w:rsidRPr="00812DA0" w:rsidRDefault="003E5FCC" w:rsidP="00FB5DE2">
            <w:pPr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Плиты-3 до 15 мм от края</w:t>
            </w:r>
          </w:p>
        </w:tc>
        <w:tc>
          <w:tcPr>
            <w:tcW w:w="5670" w:type="dxa"/>
            <w:gridSpan w:val="2"/>
            <w:vAlign w:val="center"/>
          </w:tcPr>
          <w:p w14:paraId="65790A77" w14:textId="77777777" w:rsidR="003E5FCC" w:rsidRPr="00812DA0" w:rsidRDefault="003E5FCC" w:rsidP="00FB5DE2">
            <w:pPr>
              <w:jc w:val="center"/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не нормируются</w:t>
            </w:r>
          </w:p>
        </w:tc>
      </w:tr>
      <w:tr w:rsidR="003E5FCC" w:rsidRPr="00812DA0" w14:paraId="4D8AD04A" w14:textId="77777777" w:rsidTr="00FB5DE2">
        <w:trPr>
          <w:trHeight w:val="255"/>
        </w:trPr>
        <w:tc>
          <w:tcPr>
            <w:tcW w:w="4106" w:type="dxa"/>
          </w:tcPr>
          <w:p w14:paraId="051DA8BC" w14:textId="77777777" w:rsidR="003E5FCC" w:rsidRPr="00812DA0" w:rsidRDefault="003E5FCC" w:rsidP="00FB5DE2">
            <w:pPr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Плотность стеклоламината</w:t>
            </w:r>
          </w:p>
        </w:tc>
        <w:tc>
          <w:tcPr>
            <w:tcW w:w="5670" w:type="dxa"/>
            <w:gridSpan w:val="2"/>
          </w:tcPr>
          <w:p w14:paraId="5DDEF5DC" w14:textId="77777777" w:rsidR="003E5FCC" w:rsidRPr="00812DA0" w:rsidRDefault="003E5FCC" w:rsidP="00FB5DE2">
            <w:pPr>
              <w:jc w:val="center"/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1,18 кг/дм³</w:t>
            </w:r>
          </w:p>
        </w:tc>
      </w:tr>
      <w:tr w:rsidR="003E5FCC" w:rsidRPr="00812DA0" w14:paraId="3C6E5AB8" w14:textId="77777777" w:rsidTr="00FB5DE2">
        <w:trPr>
          <w:trHeight w:val="255"/>
        </w:trPr>
        <w:tc>
          <w:tcPr>
            <w:tcW w:w="4106" w:type="dxa"/>
          </w:tcPr>
          <w:p w14:paraId="616578C7" w14:textId="77777777" w:rsidR="003E5FCC" w:rsidRPr="00812DA0" w:rsidRDefault="003E5FCC" w:rsidP="00FB5DE2">
            <w:pPr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Горючесть</w:t>
            </w:r>
            <w:r w:rsidRPr="00812DA0">
              <w:rPr>
                <w:sz w:val="20"/>
                <w:szCs w:val="20"/>
                <w:lang w:val="en-US"/>
              </w:rPr>
              <w:t xml:space="preserve"> DIN 4102/1</w:t>
            </w:r>
          </w:p>
        </w:tc>
        <w:tc>
          <w:tcPr>
            <w:tcW w:w="5670" w:type="dxa"/>
            <w:gridSpan w:val="2"/>
          </w:tcPr>
          <w:p w14:paraId="0CD75897" w14:textId="77777777" w:rsidR="003E5FCC" w:rsidRPr="00812DA0" w:rsidRDefault="003E5FCC" w:rsidP="00FB5DE2">
            <w:pPr>
              <w:jc w:val="center"/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  <w:lang w:val="en-US"/>
              </w:rPr>
              <w:t>B2</w:t>
            </w:r>
          </w:p>
        </w:tc>
      </w:tr>
      <w:tr w:rsidR="003E5FCC" w:rsidRPr="00812DA0" w14:paraId="0F424845" w14:textId="77777777" w:rsidTr="00FB5DE2">
        <w:trPr>
          <w:trHeight w:val="255"/>
        </w:trPr>
        <w:tc>
          <w:tcPr>
            <w:tcW w:w="4106" w:type="dxa"/>
          </w:tcPr>
          <w:p w14:paraId="709B11B8" w14:textId="77777777" w:rsidR="003E5FCC" w:rsidRPr="00812DA0" w:rsidRDefault="003E5FCC" w:rsidP="00FB5DE2">
            <w:pPr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 xml:space="preserve">Устойчивость к царапинам </w:t>
            </w:r>
            <w:r w:rsidRPr="00812DA0">
              <w:rPr>
                <w:sz w:val="20"/>
                <w:szCs w:val="20"/>
                <w:lang w:val="en-US"/>
              </w:rPr>
              <w:t>DIN</w:t>
            </w:r>
            <w:r w:rsidRPr="00812DA0">
              <w:rPr>
                <w:sz w:val="20"/>
                <w:szCs w:val="20"/>
              </w:rPr>
              <w:t xml:space="preserve"> 68861/</w:t>
            </w:r>
            <w:r w:rsidRPr="00812DA0">
              <w:rPr>
                <w:sz w:val="20"/>
                <w:szCs w:val="20"/>
                <w:lang w:val="en-US"/>
              </w:rPr>
              <w:t>T</w:t>
            </w:r>
            <w:r w:rsidRPr="00812DA0">
              <w:rPr>
                <w:sz w:val="20"/>
                <w:szCs w:val="20"/>
              </w:rPr>
              <w:t>4</w:t>
            </w:r>
          </w:p>
        </w:tc>
        <w:tc>
          <w:tcPr>
            <w:tcW w:w="5670" w:type="dxa"/>
            <w:gridSpan w:val="2"/>
          </w:tcPr>
          <w:p w14:paraId="0803A7A0" w14:textId="77777777" w:rsidR="003E5FCC" w:rsidRPr="00EF04F3" w:rsidRDefault="003E5FCC" w:rsidP="00FB5DE2">
            <w:pPr>
              <w:jc w:val="center"/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высокий глянец – 4С, матовый – 4</w:t>
            </w:r>
            <w:r w:rsidRPr="00812DA0">
              <w:rPr>
                <w:sz w:val="20"/>
                <w:szCs w:val="20"/>
                <w:lang w:val="en-US"/>
              </w:rPr>
              <w:t>B</w:t>
            </w:r>
          </w:p>
        </w:tc>
      </w:tr>
      <w:tr w:rsidR="003E5FCC" w:rsidRPr="00812DA0" w14:paraId="67A2FA7A" w14:textId="77777777" w:rsidTr="00FB5DE2">
        <w:trPr>
          <w:trHeight w:val="255"/>
        </w:trPr>
        <w:tc>
          <w:tcPr>
            <w:tcW w:w="4106" w:type="dxa"/>
          </w:tcPr>
          <w:p w14:paraId="7CDB39CF" w14:textId="77777777" w:rsidR="003E5FCC" w:rsidRPr="00812DA0" w:rsidRDefault="003E5FCC" w:rsidP="00FB5DE2">
            <w:pPr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 xml:space="preserve">Поведение при сухом жаре </w:t>
            </w:r>
            <w:r w:rsidRPr="00812DA0">
              <w:rPr>
                <w:sz w:val="20"/>
                <w:szCs w:val="20"/>
                <w:lang w:val="en-US"/>
              </w:rPr>
              <w:t>DIN</w:t>
            </w:r>
            <w:r w:rsidRPr="00812DA0">
              <w:rPr>
                <w:sz w:val="20"/>
                <w:szCs w:val="20"/>
              </w:rPr>
              <w:t xml:space="preserve"> 68861/</w:t>
            </w:r>
            <w:r w:rsidRPr="00812DA0">
              <w:rPr>
                <w:sz w:val="20"/>
                <w:szCs w:val="20"/>
                <w:lang w:val="en-US"/>
              </w:rPr>
              <w:t>T</w:t>
            </w:r>
            <w:r w:rsidRPr="00812DA0">
              <w:rPr>
                <w:sz w:val="20"/>
                <w:szCs w:val="20"/>
              </w:rPr>
              <w:t>7</w:t>
            </w:r>
          </w:p>
        </w:tc>
        <w:tc>
          <w:tcPr>
            <w:tcW w:w="5670" w:type="dxa"/>
            <w:gridSpan w:val="2"/>
          </w:tcPr>
          <w:p w14:paraId="0145A3A1" w14:textId="77777777" w:rsidR="003E5FCC" w:rsidRPr="00EF04F3" w:rsidRDefault="003E5FCC" w:rsidP="00FB5DE2">
            <w:pPr>
              <w:jc w:val="center"/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не ниже 7</w:t>
            </w:r>
            <w:r w:rsidRPr="00812DA0">
              <w:rPr>
                <w:sz w:val="20"/>
                <w:szCs w:val="20"/>
                <w:lang w:val="en-US"/>
              </w:rPr>
              <w:t>D</w:t>
            </w:r>
            <w:r w:rsidRPr="00812DA0">
              <w:rPr>
                <w:sz w:val="20"/>
                <w:szCs w:val="20"/>
              </w:rPr>
              <w:t>, без изменений при 70°С</w:t>
            </w:r>
          </w:p>
        </w:tc>
      </w:tr>
      <w:tr w:rsidR="003E5FCC" w:rsidRPr="00812DA0" w14:paraId="06A54A2F" w14:textId="77777777" w:rsidTr="00FB5DE2">
        <w:trPr>
          <w:trHeight w:val="255"/>
        </w:trPr>
        <w:tc>
          <w:tcPr>
            <w:tcW w:w="4106" w:type="dxa"/>
          </w:tcPr>
          <w:p w14:paraId="727013DA" w14:textId="77777777" w:rsidR="003E5FCC" w:rsidRPr="00812DA0" w:rsidRDefault="003E5FCC" w:rsidP="00FB5DE2">
            <w:pPr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 xml:space="preserve">Поведение при влажном жаре </w:t>
            </w:r>
            <w:r w:rsidRPr="00812DA0">
              <w:rPr>
                <w:sz w:val="20"/>
                <w:szCs w:val="20"/>
                <w:lang w:val="en-US"/>
              </w:rPr>
              <w:t>DIN</w:t>
            </w:r>
            <w:r w:rsidRPr="00812DA0">
              <w:rPr>
                <w:sz w:val="20"/>
                <w:szCs w:val="20"/>
              </w:rPr>
              <w:t xml:space="preserve"> 68861/</w:t>
            </w:r>
            <w:r w:rsidRPr="00812DA0">
              <w:rPr>
                <w:sz w:val="20"/>
                <w:szCs w:val="20"/>
                <w:lang w:val="en-US"/>
              </w:rPr>
              <w:t>T</w:t>
            </w:r>
            <w:r w:rsidRPr="00812DA0">
              <w:rPr>
                <w:sz w:val="20"/>
                <w:szCs w:val="20"/>
              </w:rPr>
              <w:t>8</w:t>
            </w:r>
          </w:p>
        </w:tc>
        <w:tc>
          <w:tcPr>
            <w:tcW w:w="5670" w:type="dxa"/>
            <w:gridSpan w:val="2"/>
          </w:tcPr>
          <w:p w14:paraId="50B68F53" w14:textId="77777777" w:rsidR="003E5FCC" w:rsidRPr="00EF04F3" w:rsidRDefault="003E5FCC" w:rsidP="00FB5DE2">
            <w:pPr>
              <w:jc w:val="center"/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не ниже 8</w:t>
            </w:r>
            <w:r w:rsidRPr="00812DA0">
              <w:rPr>
                <w:sz w:val="20"/>
                <w:szCs w:val="20"/>
                <w:lang w:val="en-US"/>
              </w:rPr>
              <w:t>B</w:t>
            </w:r>
            <w:r w:rsidRPr="00812DA0">
              <w:rPr>
                <w:sz w:val="20"/>
                <w:szCs w:val="20"/>
              </w:rPr>
              <w:t>, при 70°С</w:t>
            </w:r>
          </w:p>
        </w:tc>
      </w:tr>
      <w:tr w:rsidR="003E5FCC" w:rsidRPr="00812DA0" w14:paraId="00DF0041" w14:textId="77777777" w:rsidTr="00FB5DE2">
        <w:trPr>
          <w:trHeight w:val="255"/>
        </w:trPr>
        <w:tc>
          <w:tcPr>
            <w:tcW w:w="4106" w:type="dxa"/>
          </w:tcPr>
          <w:p w14:paraId="0E1B9730" w14:textId="77777777" w:rsidR="003E5FCC" w:rsidRPr="00812DA0" w:rsidRDefault="003E5FCC" w:rsidP="00FB5DE2">
            <w:pPr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 xml:space="preserve">Вес единицы изделия на МДФ 16мм, </w:t>
            </w:r>
            <w:r>
              <w:rPr>
                <w:sz w:val="20"/>
                <w:szCs w:val="20"/>
              </w:rPr>
              <w:t>лист/</w:t>
            </w:r>
            <w:r w:rsidRPr="00812DA0">
              <w:rPr>
                <w:sz w:val="20"/>
                <w:szCs w:val="20"/>
              </w:rPr>
              <w:t>кг</w:t>
            </w:r>
          </w:p>
        </w:tc>
        <w:tc>
          <w:tcPr>
            <w:tcW w:w="5670" w:type="dxa"/>
            <w:gridSpan w:val="2"/>
          </w:tcPr>
          <w:p w14:paraId="5383C30F" w14:textId="77777777" w:rsidR="003E5FCC" w:rsidRPr="00812DA0" w:rsidRDefault="003E5FCC" w:rsidP="00FB5DE2">
            <w:pPr>
              <w:jc w:val="center"/>
              <w:rPr>
                <w:sz w:val="20"/>
                <w:szCs w:val="20"/>
                <w:lang w:val="en-US"/>
              </w:rPr>
            </w:pPr>
            <w:r w:rsidRPr="00812DA0">
              <w:rPr>
                <w:sz w:val="20"/>
                <w:szCs w:val="20"/>
              </w:rPr>
              <w:t>63,3 кг</w:t>
            </w:r>
          </w:p>
        </w:tc>
      </w:tr>
    </w:tbl>
    <w:p w14:paraId="1611F3B1" w14:textId="77777777" w:rsidR="003E5FCC" w:rsidRPr="000717C7" w:rsidRDefault="003E5FCC" w:rsidP="003E5FC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*- </w:t>
      </w:r>
      <w:r w:rsidRPr="000717C7">
        <w:rPr>
          <w:sz w:val="20"/>
          <w:szCs w:val="20"/>
        </w:rPr>
        <w:t>при распиле полотен нужно учитывать, что если один из размеров деталей превышает 1500мм, то рекомендуется использование выпрямителей;</w:t>
      </w:r>
    </w:p>
    <w:p w14:paraId="49BE83BB" w14:textId="77777777" w:rsidR="003E5FCC" w:rsidRDefault="003E5FCC" w:rsidP="003E5FCC">
      <w:pPr>
        <w:tabs>
          <w:tab w:val="left" w:pos="4569"/>
        </w:tabs>
        <w:ind w:right="69"/>
        <w:rPr>
          <w:b/>
          <w:sz w:val="18"/>
          <w:szCs w:val="18"/>
        </w:rPr>
      </w:pPr>
    </w:p>
    <w:p w14:paraId="2CD080DF" w14:textId="691E88D5" w:rsidR="003E5FCC" w:rsidRDefault="003E5FCC" w:rsidP="003E5FCC">
      <w:pPr>
        <w:numPr>
          <w:ilvl w:val="0"/>
          <w:numId w:val="9"/>
        </w:numPr>
        <w:ind w:left="142" w:hanging="426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Плита коллекции «</w:t>
      </w:r>
      <w:r>
        <w:rPr>
          <w:b/>
          <w:sz w:val="20"/>
          <w:szCs w:val="20"/>
          <w:u w:val="single"/>
          <w:lang w:val="en-US"/>
        </w:rPr>
        <w:t>Basic</w:t>
      </w:r>
      <w:r w:rsidRPr="006F25B0">
        <w:rPr>
          <w:b/>
          <w:sz w:val="20"/>
          <w:szCs w:val="20"/>
          <w:u w:val="single"/>
        </w:rPr>
        <w:t>»</w:t>
      </w:r>
      <w:r>
        <w:rPr>
          <w:b/>
          <w:sz w:val="20"/>
          <w:szCs w:val="20"/>
          <w:u w:val="single"/>
        </w:rPr>
        <w:t>, ранее «</w:t>
      </w:r>
      <w:r>
        <w:rPr>
          <w:b/>
          <w:sz w:val="20"/>
          <w:szCs w:val="20"/>
          <w:u w:val="single"/>
          <w:lang w:val="en-US"/>
        </w:rPr>
        <w:t>Urban</w:t>
      </w:r>
      <w:r>
        <w:rPr>
          <w:b/>
          <w:sz w:val="20"/>
          <w:szCs w:val="20"/>
          <w:u w:val="single"/>
        </w:rPr>
        <w:t>» (Далее: «Плита-4») имеет следующие показатели</w:t>
      </w:r>
    </w:p>
    <w:tbl>
      <w:tblPr>
        <w:tblStyle w:val="a7"/>
        <w:tblW w:w="9776" w:type="dxa"/>
        <w:tblInd w:w="-289" w:type="dxa"/>
        <w:tblLook w:val="04A0" w:firstRow="1" w:lastRow="0" w:firstColumn="1" w:lastColumn="0" w:noHBand="0" w:noVBand="1"/>
      </w:tblPr>
      <w:tblGrid>
        <w:gridCol w:w="4112"/>
        <w:gridCol w:w="5664"/>
      </w:tblGrid>
      <w:tr w:rsidR="003E5FCC" w:rsidRPr="00812DA0" w14:paraId="400B615F" w14:textId="77777777" w:rsidTr="00FB5DE2">
        <w:tc>
          <w:tcPr>
            <w:tcW w:w="4112" w:type="dxa"/>
          </w:tcPr>
          <w:p w14:paraId="747CF111" w14:textId="77777777" w:rsidR="003E5FCC" w:rsidRPr="00812DA0" w:rsidRDefault="003E5FCC" w:rsidP="00FB5DE2">
            <w:pPr>
              <w:tabs>
                <w:tab w:val="num" w:pos="426"/>
              </w:tabs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6</w:t>
            </w:r>
            <w:r w:rsidRPr="00812DA0">
              <w:rPr>
                <w:sz w:val="20"/>
                <w:szCs w:val="20"/>
              </w:rPr>
              <w:t xml:space="preserve">.1. </w:t>
            </w:r>
            <w:r>
              <w:rPr>
                <w:sz w:val="20"/>
                <w:szCs w:val="20"/>
                <w:u w:val="single"/>
              </w:rPr>
              <w:t>Стандартные размеры Плиты-4</w:t>
            </w:r>
            <w:r w:rsidRPr="00812DA0">
              <w:rPr>
                <w:sz w:val="20"/>
                <w:szCs w:val="20"/>
                <w:u w:val="single"/>
              </w:rPr>
              <w:t>:</w:t>
            </w:r>
          </w:p>
        </w:tc>
        <w:tc>
          <w:tcPr>
            <w:tcW w:w="5664" w:type="dxa"/>
            <w:vAlign w:val="center"/>
          </w:tcPr>
          <w:p w14:paraId="78390F42" w14:textId="77777777" w:rsidR="003E5FCC" w:rsidRPr="00812DA0" w:rsidRDefault="003E5FCC" w:rsidP="00FB5DE2">
            <w:pPr>
              <w:tabs>
                <w:tab w:val="num" w:pos="426"/>
              </w:tabs>
              <w:jc w:val="both"/>
              <w:rPr>
                <w:sz w:val="20"/>
                <w:szCs w:val="20"/>
                <w:u w:val="single"/>
              </w:rPr>
            </w:pPr>
            <w:r>
              <w:rPr>
                <w:snapToGrid w:val="0"/>
                <w:sz w:val="20"/>
                <w:szCs w:val="20"/>
              </w:rPr>
              <w:t>6</w:t>
            </w:r>
            <w:r w:rsidRPr="00812DA0">
              <w:rPr>
                <w:snapToGrid w:val="0"/>
                <w:sz w:val="20"/>
                <w:szCs w:val="20"/>
              </w:rPr>
              <w:t>.2. Покупате</w:t>
            </w:r>
            <w:r>
              <w:rPr>
                <w:snapToGrid w:val="0"/>
                <w:sz w:val="20"/>
                <w:szCs w:val="20"/>
              </w:rPr>
              <w:t>ль признает, что размеры Плиты-4</w:t>
            </w:r>
            <w:r w:rsidRPr="00812DA0">
              <w:rPr>
                <w:snapToGrid w:val="0"/>
                <w:sz w:val="20"/>
                <w:szCs w:val="20"/>
              </w:rPr>
              <w:t>, поставляемой по Договору,  могут отличаться</w:t>
            </w:r>
            <w:r>
              <w:rPr>
                <w:snapToGrid w:val="0"/>
                <w:sz w:val="20"/>
                <w:szCs w:val="20"/>
              </w:rPr>
              <w:t xml:space="preserve"> от стандартных размеров Плиты-4</w:t>
            </w:r>
            <w:r w:rsidRPr="00812DA0">
              <w:rPr>
                <w:snapToGrid w:val="0"/>
                <w:sz w:val="20"/>
                <w:szCs w:val="20"/>
              </w:rPr>
              <w:t xml:space="preserve">, указанных в </w:t>
            </w:r>
            <w:r>
              <w:rPr>
                <w:snapToGrid w:val="0"/>
                <w:sz w:val="20"/>
                <w:szCs w:val="20"/>
              </w:rPr>
              <w:t>п. 6</w:t>
            </w:r>
            <w:r w:rsidRPr="00812DA0">
              <w:rPr>
                <w:snapToGrid w:val="0"/>
                <w:sz w:val="20"/>
                <w:szCs w:val="20"/>
              </w:rPr>
              <w:t>.1. настоящих Технических условий поставки, на следующую величину (допуск):</w:t>
            </w:r>
          </w:p>
        </w:tc>
      </w:tr>
      <w:tr w:rsidR="003E5FCC" w:rsidRPr="00812DA0" w14:paraId="243CE4F8" w14:textId="77777777" w:rsidTr="00FB5DE2">
        <w:tc>
          <w:tcPr>
            <w:tcW w:w="4112" w:type="dxa"/>
          </w:tcPr>
          <w:p w14:paraId="0FA33FDF" w14:textId="77777777" w:rsidR="003E5FCC" w:rsidRPr="00FE6ACD" w:rsidRDefault="003E5FCC" w:rsidP="00FB5DE2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FE6ACD">
              <w:rPr>
                <w:sz w:val="20"/>
                <w:szCs w:val="20"/>
              </w:rPr>
              <w:t>Толщина Плиты-4 с меламиновой подложкой =  18,0 мм</w:t>
            </w:r>
          </w:p>
        </w:tc>
        <w:tc>
          <w:tcPr>
            <w:tcW w:w="5664" w:type="dxa"/>
            <w:vAlign w:val="center"/>
          </w:tcPr>
          <w:p w14:paraId="04D616FF" w14:textId="77777777" w:rsidR="003E5FCC" w:rsidRPr="00812DA0" w:rsidRDefault="003E5FCC" w:rsidP="00FB5DE2">
            <w:pPr>
              <w:jc w:val="center"/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+ / - 0,4 мм</w:t>
            </w:r>
          </w:p>
        </w:tc>
      </w:tr>
      <w:tr w:rsidR="003E5FCC" w:rsidRPr="00812DA0" w14:paraId="421643A7" w14:textId="77777777" w:rsidTr="00FB5DE2">
        <w:tc>
          <w:tcPr>
            <w:tcW w:w="4112" w:type="dxa"/>
          </w:tcPr>
          <w:p w14:paraId="4F28B7A3" w14:textId="77777777" w:rsidR="003E5FCC" w:rsidRPr="00812DA0" w:rsidRDefault="003E5FCC" w:rsidP="00FB5DE2">
            <w:pPr>
              <w:tabs>
                <w:tab w:val="num" w:pos="426"/>
              </w:tabs>
              <w:rPr>
                <w:sz w:val="20"/>
                <w:szCs w:val="20"/>
                <w:u w:val="single"/>
              </w:rPr>
            </w:pPr>
            <w:r w:rsidRPr="00812DA0">
              <w:rPr>
                <w:sz w:val="20"/>
                <w:szCs w:val="20"/>
              </w:rPr>
              <w:lastRenderedPageBreak/>
              <w:t>Ширина Плиты-</w:t>
            </w:r>
            <w:r>
              <w:rPr>
                <w:sz w:val="20"/>
                <w:szCs w:val="20"/>
              </w:rPr>
              <w:t>4 = 122</w:t>
            </w:r>
            <w:r w:rsidRPr="00812DA0">
              <w:rPr>
                <w:sz w:val="20"/>
                <w:szCs w:val="20"/>
              </w:rPr>
              <w:t>0 мм</w:t>
            </w:r>
          </w:p>
        </w:tc>
        <w:tc>
          <w:tcPr>
            <w:tcW w:w="5664" w:type="dxa"/>
            <w:vAlign w:val="center"/>
          </w:tcPr>
          <w:p w14:paraId="6819D53C" w14:textId="77777777" w:rsidR="003E5FCC" w:rsidRPr="00812DA0" w:rsidRDefault="003E5FCC" w:rsidP="00FB5DE2">
            <w:pPr>
              <w:tabs>
                <w:tab w:val="num" w:pos="426"/>
              </w:tabs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+10,0 / -5</w:t>
            </w:r>
            <w:r w:rsidRPr="00812DA0">
              <w:rPr>
                <w:sz w:val="20"/>
                <w:szCs w:val="20"/>
              </w:rPr>
              <w:t>,0 мм</w:t>
            </w:r>
          </w:p>
        </w:tc>
      </w:tr>
      <w:tr w:rsidR="003E5FCC" w:rsidRPr="00812DA0" w14:paraId="3406BC97" w14:textId="77777777" w:rsidTr="00FB5DE2">
        <w:tc>
          <w:tcPr>
            <w:tcW w:w="4112" w:type="dxa"/>
          </w:tcPr>
          <w:p w14:paraId="6B2E23E0" w14:textId="77777777" w:rsidR="003E5FCC" w:rsidRPr="00812DA0" w:rsidRDefault="003E5FCC" w:rsidP="00FB5DE2">
            <w:pPr>
              <w:tabs>
                <w:tab w:val="num" w:pos="426"/>
              </w:tabs>
              <w:rPr>
                <w:sz w:val="20"/>
                <w:szCs w:val="20"/>
                <w:u w:val="single"/>
              </w:rPr>
            </w:pPr>
            <w:r w:rsidRPr="00812DA0">
              <w:rPr>
                <w:sz w:val="20"/>
                <w:szCs w:val="20"/>
              </w:rPr>
              <w:t xml:space="preserve">Длина </w:t>
            </w:r>
            <w:r>
              <w:rPr>
                <w:sz w:val="20"/>
                <w:szCs w:val="20"/>
              </w:rPr>
              <w:t>Плиты-4</w:t>
            </w:r>
            <w:r w:rsidRPr="00812DA0">
              <w:rPr>
                <w:sz w:val="20"/>
                <w:szCs w:val="20"/>
              </w:rPr>
              <w:t xml:space="preserve"> = </w:t>
            </w:r>
            <w:r>
              <w:rPr>
                <w:sz w:val="20"/>
                <w:szCs w:val="20"/>
              </w:rPr>
              <w:t>2800</w:t>
            </w:r>
            <w:r w:rsidRPr="00812DA0">
              <w:rPr>
                <w:sz w:val="20"/>
                <w:szCs w:val="20"/>
              </w:rPr>
              <w:t xml:space="preserve"> мм </w:t>
            </w:r>
          </w:p>
        </w:tc>
        <w:tc>
          <w:tcPr>
            <w:tcW w:w="5664" w:type="dxa"/>
            <w:vAlign w:val="center"/>
          </w:tcPr>
          <w:p w14:paraId="642329C8" w14:textId="77777777" w:rsidR="003E5FCC" w:rsidRPr="00812DA0" w:rsidRDefault="003E5FCC" w:rsidP="00FB5DE2">
            <w:pPr>
              <w:tabs>
                <w:tab w:val="num" w:pos="426"/>
              </w:tabs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+10,0 / -5</w:t>
            </w:r>
            <w:r w:rsidRPr="00812DA0">
              <w:rPr>
                <w:sz w:val="20"/>
                <w:szCs w:val="20"/>
              </w:rPr>
              <w:t>,0 мм</w:t>
            </w:r>
          </w:p>
        </w:tc>
      </w:tr>
      <w:tr w:rsidR="003E5FCC" w:rsidRPr="00812DA0" w14:paraId="3063499F" w14:textId="77777777" w:rsidTr="00FB5DE2">
        <w:tc>
          <w:tcPr>
            <w:tcW w:w="4112" w:type="dxa"/>
          </w:tcPr>
          <w:p w14:paraId="017DCC05" w14:textId="77777777" w:rsidR="003E5FCC" w:rsidRPr="00812DA0" w:rsidRDefault="003E5FCC" w:rsidP="00FB5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Коробление Плиты-4</w:t>
            </w:r>
            <w:r w:rsidRPr="00812DA0">
              <w:rPr>
                <w:sz w:val="20"/>
                <w:szCs w:val="20"/>
              </w:rPr>
              <w:t>*</w:t>
            </w:r>
          </w:p>
          <w:p w14:paraId="2B9C56DF" w14:textId="4223D747" w:rsidR="003E5FCC" w:rsidRPr="00193E6C" w:rsidRDefault="003E5FCC" w:rsidP="00193E6C">
            <w:pPr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- выгнутость</w:t>
            </w:r>
            <w:r w:rsidR="00193E6C">
              <w:rPr>
                <w:sz w:val="20"/>
                <w:szCs w:val="20"/>
                <w:lang w:val="en-US"/>
              </w:rPr>
              <w:t xml:space="preserve"> / </w:t>
            </w:r>
            <w:r w:rsidR="00193E6C">
              <w:rPr>
                <w:sz w:val="20"/>
                <w:szCs w:val="20"/>
              </w:rPr>
              <w:t>вогнутость</w:t>
            </w:r>
          </w:p>
        </w:tc>
        <w:tc>
          <w:tcPr>
            <w:tcW w:w="5664" w:type="dxa"/>
            <w:vAlign w:val="center"/>
          </w:tcPr>
          <w:p w14:paraId="27BD76F0" w14:textId="77777777" w:rsidR="003E5FCC" w:rsidRPr="00812DA0" w:rsidRDefault="003E5FCC" w:rsidP="00FB5DE2">
            <w:pPr>
              <w:jc w:val="center"/>
              <w:rPr>
                <w:sz w:val="20"/>
                <w:szCs w:val="20"/>
              </w:rPr>
            </w:pPr>
          </w:p>
          <w:p w14:paraId="5825776C" w14:textId="1958A75B" w:rsidR="003E5FCC" w:rsidRPr="00193E6C" w:rsidRDefault="00193E6C" w:rsidP="00193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&lt; </w:t>
            </w:r>
            <w:r w:rsidR="003E5FCC">
              <w:rPr>
                <w:sz w:val="20"/>
                <w:szCs w:val="20"/>
              </w:rPr>
              <w:t xml:space="preserve">2,0 </w:t>
            </w:r>
            <w:r w:rsidR="003E5FCC" w:rsidRPr="00812DA0">
              <w:rPr>
                <w:sz w:val="20"/>
                <w:szCs w:val="20"/>
              </w:rPr>
              <w:t>мм/1м</w:t>
            </w:r>
          </w:p>
        </w:tc>
      </w:tr>
      <w:tr w:rsidR="003E5FCC" w:rsidRPr="00812DA0" w14:paraId="4904970D" w14:textId="77777777" w:rsidTr="00FB5DE2">
        <w:tc>
          <w:tcPr>
            <w:tcW w:w="4112" w:type="dxa"/>
            <w:vAlign w:val="center"/>
          </w:tcPr>
          <w:p w14:paraId="6C0C1500" w14:textId="77777777" w:rsidR="003E5FCC" w:rsidRPr="00812DA0" w:rsidRDefault="003E5FCC" w:rsidP="00FB5DE2">
            <w:pPr>
              <w:tabs>
                <w:tab w:val="num" w:pos="426"/>
              </w:tabs>
              <w:rPr>
                <w:sz w:val="20"/>
                <w:szCs w:val="20"/>
                <w:u w:val="single"/>
              </w:rPr>
            </w:pPr>
            <w:r w:rsidRPr="00812DA0">
              <w:rPr>
                <w:sz w:val="20"/>
                <w:szCs w:val="20"/>
              </w:rPr>
              <w:t>Угол отклонения 90°</w:t>
            </w:r>
          </w:p>
        </w:tc>
        <w:tc>
          <w:tcPr>
            <w:tcW w:w="5664" w:type="dxa"/>
            <w:vAlign w:val="center"/>
          </w:tcPr>
          <w:p w14:paraId="268EA2B4" w14:textId="77777777" w:rsidR="003E5FCC" w:rsidRPr="00812DA0" w:rsidRDefault="003E5FCC" w:rsidP="00FB5DE2">
            <w:pPr>
              <w:tabs>
                <w:tab w:val="num" w:pos="426"/>
              </w:tabs>
              <w:jc w:val="center"/>
              <w:rPr>
                <w:sz w:val="20"/>
                <w:szCs w:val="20"/>
                <w:u w:val="single"/>
              </w:rPr>
            </w:pPr>
            <w:r w:rsidRPr="00812DA0">
              <w:rPr>
                <w:sz w:val="20"/>
                <w:szCs w:val="20"/>
              </w:rPr>
              <w:t>± 0,3°</w:t>
            </w:r>
          </w:p>
        </w:tc>
      </w:tr>
      <w:tr w:rsidR="003E5FCC" w:rsidRPr="00812DA0" w14:paraId="68C46352" w14:textId="77777777" w:rsidTr="00FB5DE2">
        <w:tc>
          <w:tcPr>
            <w:tcW w:w="4112" w:type="dxa"/>
            <w:vAlign w:val="center"/>
          </w:tcPr>
          <w:p w14:paraId="5023A863" w14:textId="77777777" w:rsidR="003E5FCC" w:rsidRDefault="003E5FCC" w:rsidP="00FB5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12DA0">
              <w:rPr>
                <w:sz w:val="20"/>
                <w:szCs w:val="20"/>
              </w:rPr>
              <w:t xml:space="preserve">тепень блеска </w:t>
            </w:r>
          </w:p>
          <w:p w14:paraId="02FFAF91" w14:textId="77777777" w:rsidR="003E5FCC" w:rsidRPr="00081161" w:rsidRDefault="003E5FCC" w:rsidP="00FB5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≥ 70</w:t>
            </w:r>
            <w:r w:rsidRPr="00081161">
              <w:rPr>
                <w:sz w:val="20"/>
                <w:szCs w:val="20"/>
              </w:rPr>
              <w:t xml:space="preserve"> </w:t>
            </w:r>
            <w:r w:rsidRPr="00081161">
              <w:rPr>
                <w:sz w:val="20"/>
                <w:szCs w:val="20"/>
                <w:lang w:val="en-US"/>
              </w:rPr>
              <w:t>GLE</w:t>
            </w:r>
            <w:r w:rsidRPr="00081161">
              <w:rPr>
                <w:sz w:val="20"/>
                <w:szCs w:val="20"/>
              </w:rPr>
              <w:t xml:space="preserve"> высокоглянцевый</w:t>
            </w:r>
          </w:p>
          <w:p w14:paraId="25FEF9BC" w14:textId="77777777" w:rsidR="003E5FCC" w:rsidRPr="00812DA0" w:rsidRDefault="003E5FCC" w:rsidP="00FB5DE2">
            <w:pPr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 xml:space="preserve">≤ 6 </w:t>
            </w:r>
            <w:r w:rsidRPr="00812DA0">
              <w:rPr>
                <w:sz w:val="20"/>
                <w:szCs w:val="20"/>
                <w:lang w:val="en-US"/>
              </w:rPr>
              <w:t>GLE</w:t>
            </w:r>
            <w:r w:rsidRPr="00812DA0">
              <w:rPr>
                <w:sz w:val="20"/>
                <w:szCs w:val="20"/>
              </w:rPr>
              <w:t xml:space="preserve"> матовый</w:t>
            </w:r>
          </w:p>
        </w:tc>
        <w:tc>
          <w:tcPr>
            <w:tcW w:w="5664" w:type="dxa"/>
            <w:vAlign w:val="center"/>
          </w:tcPr>
          <w:p w14:paraId="41BF73A5" w14:textId="77777777" w:rsidR="003E5FCC" w:rsidRPr="00812DA0" w:rsidRDefault="003E5FCC" w:rsidP="00FB5DE2">
            <w:pPr>
              <w:tabs>
                <w:tab w:val="num" w:pos="426"/>
              </w:tabs>
              <w:jc w:val="center"/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угол измерения 60°</w:t>
            </w:r>
          </w:p>
        </w:tc>
      </w:tr>
      <w:tr w:rsidR="003E5FCC" w:rsidRPr="00812DA0" w14:paraId="73C2F89E" w14:textId="77777777" w:rsidTr="00FB5DE2">
        <w:tc>
          <w:tcPr>
            <w:tcW w:w="4112" w:type="dxa"/>
            <w:vAlign w:val="center"/>
          </w:tcPr>
          <w:p w14:paraId="51232D96" w14:textId="77777777" w:rsidR="003E5FCC" w:rsidRPr="00812DA0" w:rsidRDefault="003E5FCC" w:rsidP="00FB5DE2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Цвет</w:t>
            </w:r>
          </w:p>
        </w:tc>
        <w:tc>
          <w:tcPr>
            <w:tcW w:w="5664" w:type="dxa"/>
            <w:vAlign w:val="center"/>
          </w:tcPr>
          <w:p w14:paraId="4D98A371" w14:textId="77777777" w:rsidR="003E5FCC" w:rsidRPr="00812DA0" w:rsidRDefault="003E5FCC" w:rsidP="00FB5DE2">
            <w:pPr>
              <w:tabs>
                <w:tab w:val="num" w:pos="426"/>
              </w:tabs>
              <w:jc w:val="center"/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отсутствие заметных изменений исходного образца; равномерность свойств по всей поверхности</w:t>
            </w:r>
          </w:p>
        </w:tc>
      </w:tr>
      <w:tr w:rsidR="003E5FCC" w:rsidRPr="00812DA0" w14:paraId="5150C2F0" w14:textId="77777777" w:rsidTr="00FB5DE2">
        <w:trPr>
          <w:trHeight w:val="470"/>
        </w:trPr>
        <w:tc>
          <w:tcPr>
            <w:tcW w:w="4112" w:type="dxa"/>
            <w:vAlign w:val="center"/>
          </w:tcPr>
          <w:p w14:paraId="19C8CC0C" w14:textId="77777777" w:rsidR="003E5FCC" w:rsidRDefault="003E5FCC" w:rsidP="00FB5DE2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Светостойкость</w:t>
            </w:r>
          </w:p>
          <w:p w14:paraId="4748AB92" w14:textId="77777777" w:rsidR="003E5FCC" w:rsidRPr="00812DA0" w:rsidRDefault="003E5FCC" w:rsidP="00FB5DE2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07392A">
              <w:rPr>
                <w:sz w:val="20"/>
                <w:szCs w:val="20"/>
                <w:lang w:val="en-US"/>
              </w:rPr>
              <w:t>TS EN 4892 (1-2-3)</w:t>
            </w:r>
            <w:r w:rsidRPr="0007392A">
              <w:rPr>
                <w:sz w:val="20"/>
                <w:szCs w:val="20"/>
              </w:rPr>
              <w:t xml:space="preserve"> **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5664" w:type="dxa"/>
            <w:vAlign w:val="center"/>
          </w:tcPr>
          <w:p w14:paraId="49EAD741" w14:textId="77777777" w:rsidR="003E5FCC" w:rsidRPr="00812DA0" w:rsidRDefault="003E5FCC" w:rsidP="00FB5DE2">
            <w:pPr>
              <w:tabs>
                <w:tab w:val="num" w:pos="426"/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 50 часов</w:t>
            </w:r>
          </w:p>
        </w:tc>
      </w:tr>
      <w:tr w:rsidR="003E5FCC" w:rsidRPr="00812DA0" w14:paraId="535C4479" w14:textId="77777777" w:rsidTr="00FB5DE2">
        <w:tc>
          <w:tcPr>
            <w:tcW w:w="4112" w:type="dxa"/>
          </w:tcPr>
          <w:p w14:paraId="2253415D" w14:textId="77777777" w:rsidR="003E5FCC" w:rsidRPr="00812DA0" w:rsidRDefault="003E5FCC" w:rsidP="00FB5DE2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дефекты поверхности по периметру Плиты-</w:t>
            </w:r>
            <w:r w:rsidRPr="00254AB7">
              <w:rPr>
                <w:sz w:val="20"/>
                <w:szCs w:val="20"/>
              </w:rPr>
              <w:t>4</w:t>
            </w:r>
            <w:r w:rsidRPr="00812DA0">
              <w:rPr>
                <w:sz w:val="20"/>
                <w:szCs w:val="20"/>
              </w:rPr>
              <w:t xml:space="preserve"> до 15 мм от края</w:t>
            </w:r>
          </w:p>
        </w:tc>
        <w:tc>
          <w:tcPr>
            <w:tcW w:w="5664" w:type="dxa"/>
            <w:vAlign w:val="center"/>
          </w:tcPr>
          <w:p w14:paraId="6EFF4DE5" w14:textId="77777777" w:rsidR="003E5FCC" w:rsidRPr="00812DA0" w:rsidRDefault="003E5FCC" w:rsidP="00FB5DE2">
            <w:pPr>
              <w:tabs>
                <w:tab w:val="num" w:pos="426"/>
              </w:tabs>
              <w:jc w:val="center"/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не нормируются</w:t>
            </w:r>
          </w:p>
        </w:tc>
      </w:tr>
      <w:tr w:rsidR="003E5FCC" w:rsidRPr="00812DA0" w14:paraId="19CBD78F" w14:textId="77777777" w:rsidTr="00FB5DE2">
        <w:tc>
          <w:tcPr>
            <w:tcW w:w="4112" w:type="dxa"/>
          </w:tcPr>
          <w:p w14:paraId="15BBC095" w14:textId="77777777" w:rsidR="003E5FCC" w:rsidRPr="00FE6ACD" w:rsidRDefault="003E5FCC" w:rsidP="00FB5DE2">
            <w:pPr>
              <w:tabs>
                <w:tab w:val="num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 единицы изделия на МДФ</w:t>
            </w:r>
            <w:r w:rsidRPr="00FE6ACD">
              <w:rPr>
                <w:sz w:val="20"/>
                <w:szCs w:val="20"/>
              </w:rPr>
              <w:t>, лист/кг</w:t>
            </w:r>
          </w:p>
        </w:tc>
        <w:tc>
          <w:tcPr>
            <w:tcW w:w="5664" w:type="dxa"/>
            <w:vAlign w:val="center"/>
          </w:tcPr>
          <w:p w14:paraId="5ED7D9D0" w14:textId="77777777" w:rsidR="003E5FCC" w:rsidRPr="00FE6ACD" w:rsidRDefault="003E5FCC" w:rsidP="00FB5DE2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17"/>
                <w:szCs w:val="17"/>
              </w:rPr>
            </w:pPr>
            <w:r w:rsidRPr="00FE6ACD">
              <w:rPr>
                <w:sz w:val="20"/>
                <w:szCs w:val="20"/>
              </w:rPr>
              <w:t>46,2 кг</w:t>
            </w:r>
          </w:p>
        </w:tc>
      </w:tr>
    </w:tbl>
    <w:p w14:paraId="3C193801" w14:textId="77777777" w:rsidR="003E5FCC" w:rsidRDefault="003E5FCC" w:rsidP="003E5FCC">
      <w:pPr>
        <w:tabs>
          <w:tab w:val="left" w:pos="4569"/>
        </w:tabs>
        <w:ind w:right="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- при распиле полотен нужно учитывать, что </w:t>
      </w:r>
      <w:r w:rsidRPr="0007392A">
        <w:rPr>
          <w:sz w:val="20"/>
          <w:szCs w:val="20"/>
        </w:rPr>
        <w:t xml:space="preserve">допуски на коробление действуют только для деталей, если их конструкция удовлетворяет условию </w:t>
      </w:r>
      <w:r w:rsidRPr="0007392A">
        <w:rPr>
          <w:sz w:val="20"/>
          <w:szCs w:val="20"/>
          <w:lang w:val="en-US"/>
        </w:rPr>
        <w:t>C</w:t>
      </w:r>
      <w:r w:rsidRPr="0007392A">
        <w:rPr>
          <w:sz w:val="20"/>
          <w:szCs w:val="20"/>
        </w:rPr>
        <w:t>/</w:t>
      </w:r>
      <w:r w:rsidRPr="0007392A">
        <w:rPr>
          <w:sz w:val="20"/>
          <w:szCs w:val="20"/>
          <w:lang w:val="en-US"/>
        </w:rPr>
        <w:t>D</w:t>
      </w:r>
      <w:r w:rsidRPr="0007392A">
        <w:rPr>
          <w:sz w:val="20"/>
          <w:szCs w:val="20"/>
        </w:rPr>
        <w:t xml:space="preserve"> ≥ 0,017</w:t>
      </w:r>
      <w:r>
        <w:rPr>
          <w:sz w:val="20"/>
          <w:szCs w:val="20"/>
        </w:rPr>
        <w:t xml:space="preserve">, где С – толщина изделия в мм, а </w:t>
      </w:r>
      <w:r>
        <w:rPr>
          <w:sz w:val="20"/>
          <w:szCs w:val="20"/>
          <w:lang w:val="en-US"/>
        </w:rPr>
        <w:t>D</w:t>
      </w:r>
      <w:r w:rsidRPr="0007392A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07392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диагональ изделия в мм. Если конструкция детали не удовлетворяет данному условию, то исполнение данных допусков не гарантируется. </w:t>
      </w:r>
    </w:p>
    <w:p w14:paraId="2E865AE7" w14:textId="77777777" w:rsidR="003E5FCC" w:rsidRDefault="003E5FCC" w:rsidP="003E5FCC">
      <w:pPr>
        <w:tabs>
          <w:tab w:val="left" w:pos="4569"/>
        </w:tabs>
        <w:ind w:right="69"/>
        <w:jc w:val="both"/>
        <w:rPr>
          <w:sz w:val="20"/>
          <w:szCs w:val="20"/>
        </w:rPr>
      </w:pPr>
      <w:r w:rsidRPr="000717C7">
        <w:rPr>
          <w:sz w:val="20"/>
          <w:szCs w:val="20"/>
        </w:rPr>
        <w:t xml:space="preserve">**- </w:t>
      </w:r>
      <w:r>
        <w:rPr>
          <w:sz w:val="20"/>
          <w:szCs w:val="20"/>
        </w:rPr>
        <w:t xml:space="preserve">В связи с этим, для фасадов </w:t>
      </w:r>
      <w:r>
        <w:rPr>
          <w:sz w:val="20"/>
          <w:szCs w:val="20"/>
          <w:lang w:val="en-US"/>
        </w:rPr>
        <w:t>Basic</w:t>
      </w:r>
      <w:r>
        <w:rPr>
          <w:sz w:val="20"/>
          <w:szCs w:val="20"/>
        </w:rPr>
        <w:t xml:space="preserve"> рекомендуется использование выпрямителей, если один из размеров деталей превышает 800мм включительно и</w:t>
      </w:r>
      <w:r w:rsidRPr="0007392A">
        <w:rPr>
          <w:sz w:val="20"/>
          <w:szCs w:val="20"/>
        </w:rPr>
        <w:t xml:space="preserve"> </w:t>
      </w:r>
      <w:r>
        <w:rPr>
          <w:sz w:val="20"/>
          <w:szCs w:val="20"/>
        </w:rPr>
        <w:t>обязательно использование выпрямителей, если один из размеров деталей превышает 1200мм включительно.</w:t>
      </w:r>
    </w:p>
    <w:p w14:paraId="735A0FE7" w14:textId="77777777" w:rsidR="003E5FCC" w:rsidRDefault="003E5FCC" w:rsidP="003E5FCC">
      <w:pPr>
        <w:tabs>
          <w:tab w:val="left" w:pos="4569"/>
        </w:tabs>
        <w:ind w:right="69"/>
        <w:jc w:val="both"/>
        <w:rPr>
          <w:sz w:val="20"/>
          <w:szCs w:val="20"/>
        </w:rPr>
      </w:pPr>
      <w:r w:rsidRPr="000717C7">
        <w:rPr>
          <w:sz w:val="20"/>
          <w:szCs w:val="20"/>
        </w:rPr>
        <w:t xml:space="preserve">*** - </w:t>
      </w:r>
      <w:r>
        <w:rPr>
          <w:sz w:val="20"/>
          <w:szCs w:val="20"/>
        </w:rPr>
        <w:t>длительное воздействие ультрафиолета, например, при попадании прямых солнечных лучей, на изделия из ПВХ может привести к выцветанию поверхности, также, в некоторой степени, изделие теряет эластичность и прочность.</w:t>
      </w:r>
    </w:p>
    <w:p w14:paraId="612115C4" w14:textId="77777777" w:rsidR="003E5FCC" w:rsidRDefault="003E5FCC" w:rsidP="003E5FCC">
      <w:pPr>
        <w:tabs>
          <w:tab w:val="left" w:pos="4569"/>
        </w:tabs>
        <w:ind w:right="69"/>
        <w:jc w:val="both"/>
        <w:rPr>
          <w:sz w:val="20"/>
          <w:szCs w:val="20"/>
        </w:rPr>
      </w:pPr>
    </w:p>
    <w:p w14:paraId="4D4CDBFD" w14:textId="4EDAADE4" w:rsidR="003E5FCC" w:rsidRDefault="003E5FCC" w:rsidP="003E5FCC">
      <w:pPr>
        <w:numPr>
          <w:ilvl w:val="0"/>
          <w:numId w:val="9"/>
        </w:numPr>
        <w:ind w:left="142" w:hanging="426"/>
        <w:jc w:val="both"/>
        <w:rPr>
          <w:b/>
          <w:sz w:val="20"/>
          <w:szCs w:val="20"/>
          <w:u w:val="single"/>
        </w:rPr>
      </w:pPr>
      <w:r w:rsidRPr="007663AB">
        <w:rPr>
          <w:b/>
          <w:sz w:val="20"/>
          <w:szCs w:val="20"/>
          <w:u w:val="single"/>
        </w:rPr>
        <w:t>Плита коллекции «</w:t>
      </w:r>
      <w:r>
        <w:rPr>
          <w:b/>
          <w:sz w:val="20"/>
          <w:szCs w:val="20"/>
          <w:u w:val="single"/>
          <w:lang w:val="en-US"/>
        </w:rPr>
        <w:t>Aquarelle</w:t>
      </w:r>
      <w:r w:rsidRPr="007663AB">
        <w:rPr>
          <w:b/>
          <w:sz w:val="20"/>
          <w:szCs w:val="20"/>
          <w:u w:val="single"/>
        </w:rPr>
        <w:t>» (Далее: «Плита-5») имеет следующие показатели:</w:t>
      </w:r>
    </w:p>
    <w:p w14:paraId="364DE157" w14:textId="77777777" w:rsidR="00EC17A5" w:rsidRDefault="00EC17A5" w:rsidP="00EC17A5">
      <w:pPr>
        <w:ind w:left="142"/>
        <w:jc w:val="both"/>
        <w:rPr>
          <w:b/>
          <w:sz w:val="20"/>
          <w:szCs w:val="20"/>
          <w:u w:val="single"/>
        </w:rPr>
      </w:pPr>
    </w:p>
    <w:tbl>
      <w:tblPr>
        <w:tblStyle w:val="a7"/>
        <w:tblW w:w="9776" w:type="dxa"/>
        <w:tblInd w:w="-289" w:type="dxa"/>
        <w:tblLook w:val="04A0" w:firstRow="1" w:lastRow="0" w:firstColumn="1" w:lastColumn="0" w:noHBand="0" w:noVBand="1"/>
      </w:tblPr>
      <w:tblGrid>
        <w:gridCol w:w="4112"/>
        <w:gridCol w:w="2832"/>
        <w:gridCol w:w="2832"/>
      </w:tblGrid>
      <w:tr w:rsidR="003E5FCC" w:rsidRPr="00812DA0" w14:paraId="23029E46" w14:textId="77777777" w:rsidTr="00FB5DE2">
        <w:tc>
          <w:tcPr>
            <w:tcW w:w="4112" w:type="dxa"/>
          </w:tcPr>
          <w:p w14:paraId="5C819FAB" w14:textId="77777777" w:rsidR="003E5FCC" w:rsidRPr="00812DA0" w:rsidRDefault="003E5FCC" w:rsidP="00FB5DE2">
            <w:pPr>
              <w:tabs>
                <w:tab w:val="num" w:pos="426"/>
              </w:tabs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7</w:t>
            </w:r>
            <w:r w:rsidRPr="00812DA0">
              <w:rPr>
                <w:sz w:val="20"/>
                <w:szCs w:val="20"/>
              </w:rPr>
              <w:t xml:space="preserve">.1. </w:t>
            </w:r>
            <w:r>
              <w:rPr>
                <w:sz w:val="20"/>
                <w:szCs w:val="20"/>
                <w:u w:val="single"/>
              </w:rPr>
              <w:t>Стандартные размеры Плиты-5</w:t>
            </w:r>
            <w:r w:rsidRPr="00812DA0">
              <w:rPr>
                <w:sz w:val="20"/>
                <w:szCs w:val="20"/>
                <w:u w:val="single"/>
              </w:rPr>
              <w:t>:</w:t>
            </w:r>
          </w:p>
        </w:tc>
        <w:tc>
          <w:tcPr>
            <w:tcW w:w="5664" w:type="dxa"/>
            <w:gridSpan w:val="2"/>
            <w:vAlign w:val="center"/>
          </w:tcPr>
          <w:p w14:paraId="73D73B16" w14:textId="77777777" w:rsidR="003E5FCC" w:rsidRPr="00812DA0" w:rsidRDefault="003E5FCC" w:rsidP="00FB5DE2">
            <w:pPr>
              <w:tabs>
                <w:tab w:val="num" w:pos="426"/>
              </w:tabs>
              <w:jc w:val="both"/>
              <w:rPr>
                <w:sz w:val="20"/>
                <w:szCs w:val="20"/>
                <w:u w:val="single"/>
              </w:rPr>
            </w:pPr>
            <w:r>
              <w:rPr>
                <w:snapToGrid w:val="0"/>
                <w:sz w:val="20"/>
                <w:szCs w:val="20"/>
              </w:rPr>
              <w:t>7</w:t>
            </w:r>
            <w:r w:rsidRPr="00812DA0">
              <w:rPr>
                <w:snapToGrid w:val="0"/>
                <w:sz w:val="20"/>
                <w:szCs w:val="20"/>
              </w:rPr>
              <w:t>.2. Покупате</w:t>
            </w:r>
            <w:r>
              <w:rPr>
                <w:snapToGrid w:val="0"/>
                <w:sz w:val="20"/>
                <w:szCs w:val="20"/>
              </w:rPr>
              <w:t>ль признает, что размеры Плиты-5</w:t>
            </w:r>
            <w:r w:rsidRPr="00812DA0">
              <w:rPr>
                <w:snapToGrid w:val="0"/>
                <w:sz w:val="20"/>
                <w:szCs w:val="20"/>
              </w:rPr>
              <w:t>, поставляемой по Договору,  могут отличаться</w:t>
            </w:r>
            <w:r>
              <w:rPr>
                <w:snapToGrid w:val="0"/>
                <w:sz w:val="20"/>
                <w:szCs w:val="20"/>
              </w:rPr>
              <w:t xml:space="preserve"> от стандартных размеров Плиты-5</w:t>
            </w:r>
            <w:r w:rsidRPr="00812DA0">
              <w:rPr>
                <w:snapToGrid w:val="0"/>
                <w:sz w:val="20"/>
                <w:szCs w:val="20"/>
              </w:rPr>
              <w:t xml:space="preserve">, указанных в </w:t>
            </w:r>
            <w:r>
              <w:rPr>
                <w:snapToGrid w:val="0"/>
                <w:sz w:val="20"/>
                <w:szCs w:val="20"/>
              </w:rPr>
              <w:t>п. 7</w:t>
            </w:r>
            <w:r w:rsidRPr="00812DA0">
              <w:rPr>
                <w:snapToGrid w:val="0"/>
                <w:sz w:val="20"/>
                <w:szCs w:val="20"/>
              </w:rPr>
              <w:t>.1. настоящих Технических условий поставки, на следующую величину (допуск):</w:t>
            </w:r>
          </w:p>
        </w:tc>
      </w:tr>
      <w:tr w:rsidR="003E5FCC" w:rsidRPr="00812DA0" w14:paraId="3EE56F33" w14:textId="77777777" w:rsidTr="00FB5DE2">
        <w:tc>
          <w:tcPr>
            <w:tcW w:w="4112" w:type="dxa"/>
          </w:tcPr>
          <w:p w14:paraId="367EB0D5" w14:textId="2FCDE608" w:rsidR="003E5FCC" w:rsidRPr="00FE6ACD" w:rsidRDefault="003E5FCC" w:rsidP="00FB5DE2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FE6ACD">
              <w:rPr>
                <w:sz w:val="20"/>
                <w:szCs w:val="20"/>
              </w:rPr>
              <w:t>Толщина Плиты-</w:t>
            </w:r>
            <w:r>
              <w:rPr>
                <w:sz w:val="20"/>
                <w:szCs w:val="20"/>
              </w:rPr>
              <w:t>5 с ПЭТ балансировочным листом в цвет =  18</w:t>
            </w:r>
            <w:r w:rsidRPr="00FE6ACD">
              <w:rPr>
                <w:sz w:val="20"/>
                <w:szCs w:val="20"/>
              </w:rPr>
              <w:t>,</w:t>
            </w:r>
            <w:r w:rsidR="00C20275" w:rsidRPr="00C20275">
              <w:rPr>
                <w:sz w:val="20"/>
                <w:szCs w:val="20"/>
              </w:rPr>
              <w:t>6</w:t>
            </w:r>
            <w:r w:rsidRPr="00FE6ACD">
              <w:rPr>
                <w:sz w:val="20"/>
                <w:szCs w:val="20"/>
              </w:rPr>
              <w:t xml:space="preserve"> мм</w:t>
            </w:r>
            <w:r w:rsidR="003A5F88">
              <w:rPr>
                <w:sz w:val="20"/>
                <w:szCs w:val="20"/>
              </w:rPr>
              <w:t>*</w:t>
            </w:r>
          </w:p>
        </w:tc>
        <w:tc>
          <w:tcPr>
            <w:tcW w:w="5664" w:type="dxa"/>
            <w:gridSpan w:val="2"/>
            <w:vMerge w:val="restart"/>
            <w:vAlign w:val="center"/>
          </w:tcPr>
          <w:p w14:paraId="3552A735" w14:textId="77777777" w:rsidR="003E5FCC" w:rsidRPr="00812DA0" w:rsidRDefault="003E5FCC" w:rsidP="00FB5DE2">
            <w:pPr>
              <w:jc w:val="center"/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+ / - 0,4 мм</w:t>
            </w:r>
          </w:p>
        </w:tc>
      </w:tr>
      <w:tr w:rsidR="003E5FCC" w:rsidRPr="00812DA0" w14:paraId="1B46776B" w14:textId="77777777" w:rsidTr="00FB5DE2">
        <w:tc>
          <w:tcPr>
            <w:tcW w:w="4112" w:type="dxa"/>
          </w:tcPr>
          <w:p w14:paraId="02E7D44B" w14:textId="5A1F911D" w:rsidR="003E5FCC" w:rsidRPr="00812DA0" w:rsidRDefault="003E5FCC" w:rsidP="00FB5DE2">
            <w:pPr>
              <w:tabs>
                <w:tab w:val="num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Толщина Плиты-5 с мела</w:t>
            </w:r>
            <w:r w:rsidR="00C20275">
              <w:rPr>
                <w:sz w:val="20"/>
                <w:szCs w:val="20"/>
              </w:rPr>
              <w:t>миновым балансиром в цвет = 18,3</w:t>
            </w:r>
            <w:r>
              <w:rPr>
                <w:sz w:val="20"/>
                <w:szCs w:val="20"/>
              </w:rPr>
              <w:t xml:space="preserve"> мм </w:t>
            </w:r>
            <w:r w:rsidR="003A5F88">
              <w:rPr>
                <w:sz w:val="20"/>
                <w:szCs w:val="20"/>
              </w:rPr>
              <w:t>**</w:t>
            </w:r>
          </w:p>
        </w:tc>
        <w:tc>
          <w:tcPr>
            <w:tcW w:w="5664" w:type="dxa"/>
            <w:gridSpan w:val="2"/>
            <w:vMerge/>
            <w:vAlign w:val="center"/>
          </w:tcPr>
          <w:p w14:paraId="12C7EFC8" w14:textId="77777777" w:rsidR="003E5FCC" w:rsidRDefault="003E5FCC" w:rsidP="00FB5DE2">
            <w:pPr>
              <w:tabs>
                <w:tab w:val="num" w:pos="426"/>
              </w:tabs>
              <w:jc w:val="center"/>
              <w:rPr>
                <w:sz w:val="20"/>
                <w:szCs w:val="20"/>
              </w:rPr>
            </w:pPr>
          </w:p>
        </w:tc>
      </w:tr>
      <w:tr w:rsidR="003E5FCC" w:rsidRPr="00812DA0" w14:paraId="3DA2FEE3" w14:textId="77777777" w:rsidTr="00FB5DE2">
        <w:tc>
          <w:tcPr>
            <w:tcW w:w="4112" w:type="dxa"/>
          </w:tcPr>
          <w:p w14:paraId="79601158" w14:textId="77777777" w:rsidR="003E5FCC" w:rsidRPr="00812DA0" w:rsidRDefault="003E5FCC" w:rsidP="00FB5DE2">
            <w:pPr>
              <w:tabs>
                <w:tab w:val="num" w:pos="426"/>
              </w:tabs>
              <w:rPr>
                <w:sz w:val="20"/>
                <w:szCs w:val="20"/>
                <w:u w:val="single"/>
              </w:rPr>
            </w:pPr>
            <w:r w:rsidRPr="00812DA0">
              <w:rPr>
                <w:sz w:val="20"/>
                <w:szCs w:val="20"/>
              </w:rPr>
              <w:t>Ширина Плиты-</w:t>
            </w:r>
            <w:r>
              <w:rPr>
                <w:sz w:val="20"/>
                <w:szCs w:val="20"/>
              </w:rPr>
              <w:t>5 = 122</w:t>
            </w:r>
            <w:r w:rsidRPr="00812DA0">
              <w:rPr>
                <w:sz w:val="20"/>
                <w:szCs w:val="20"/>
              </w:rPr>
              <w:t>0 мм</w:t>
            </w:r>
          </w:p>
        </w:tc>
        <w:tc>
          <w:tcPr>
            <w:tcW w:w="5664" w:type="dxa"/>
            <w:gridSpan w:val="2"/>
            <w:vAlign w:val="center"/>
          </w:tcPr>
          <w:p w14:paraId="75865620" w14:textId="77777777" w:rsidR="003E5FCC" w:rsidRPr="00812DA0" w:rsidRDefault="003E5FCC" w:rsidP="00FB5DE2">
            <w:pPr>
              <w:tabs>
                <w:tab w:val="num" w:pos="426"/>
              </w:tabs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+10,0 / -5</w:t>
            </w:r>
            <w:r w:rsidRPr="00812DA0">
              <w:rPr>
                <w:sz w:val="20"/>
                <w:szCs w:val="20"/>
              </w:rPr>
              <w:t>,0 мм</w:t>
            </w:r>
          </w:p>
        </w:tc>
      </w:tr>
      <w:tr w:rsidR="003E5FCC" w:rsidRPr="00812DA0" w14:paraId="0086B908" w14:textId="77777777" w:rsidTr="00FB5DE2">
        <w:tc>
          <w:tcPr>
            <w:tcW w:w="4112" w:type="dxa"/>
          </w:tcPr>
          <w:p w14:paraId="31192EA5" w14:textId="77777777" w:rsidR="003E5FCC" w:rsidRPr="00812DA0" w:rsidRDefault="003E5FCC" w:rsidP="00FB5DE2">
            <w:pPr>
              <w:tabs>
                <w:tab w:val="num" w:pos="426"/>
              </w:tabs>
              <w:rPr>
                <w:sz w:val="20"/>
                <w:szCs w:val="20"/>
                <w:u w:val="single"/>
              </w:rPr>
            </w:pPr>
            <w:r w:rsidRPr="00812DA0">
              <w:rPr>
                <w:sz w:val="20"/>
                <w:szCs w:val="20"/>
              </w:rPr>
              <w:t xml:space="preserve">Длина </w:t>
            </w:r>
            <w:r>
              <w:rPr>
                <w:sz w:val="20"/>
                <w:szCs w:val="20"/>
              </w:rPr>
              <w:t>Плиты-5</w:t>
            </w:r>
            <w:r w:rsidRPr="00812DA0">
              <w:rPr>
                <w:sz w:val="20"/>
                <w:szCs w:val="20"/>
              </w:rPr>
              <w:t xml:space="preserve"> = </w:t>
            </w:r>
            <w:r>
              <w:rPr>
                <w:sz w:val="20"/>
                <w:szCs w:val="20"/>
              </w:rPr>
              <w:t>2800</w:t>
            </w:r>
            <w:r w:rsidRPr="00812DA0">
              <w:rPr>
                <w:sz w:val="20"/>
                <w:szCs w:val="20"/>
              </w:rPr>
              <w:t xml:space="preserve"> мм </w:t>
            </w:r>
          </w:p>
        </w:tc>
        <w:tc>
          <w:tcPr>
            <w:tcW w:w="5664" w:type="dxa"/>
            <w:gridSpan w:val="2"/>
            <w:vAlign w:val="center"/>
          </w:tcPr>
          <w:p w14:paraId="2E1F442A" w14:textId="77777777" w:rsidR="003E5FCC" w:rsidRPr="00812DA0" w:rsidRDefault="003E5FCC" w:rsidP="00FB5DE2">
            <w:pPr>
              <w:tabs>
                <w:tab w:val="num" w:pos="426"/>
              </w:tabs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+10,0 / -5</w:t>
            </w:r>
            <w:r w:rsidRPr="00812DA0">
              <w:rPr>
                <w:sz w:val="20"/>
                <w:szCs w:val="20"/>
              </w:rPr>
              <w:t>,0 мм</w:t>
            </w:r>
          </w:p>
        </w:tc>
      </w:tr>
      <w:tr w:rsidR="003E5FCC" w:rsidRPr="00812DA0" w14:paraId="076A4FD4" w14:textId="77777777" w:rsidTr="00FB5DE2">
        <w:tc>
          <w:tcPr>
            <w:tcW w:w="4112" w:type="dxa"/>
          </w:tcPr>
          <w:p w14:paraId="4B751D1B" w14:textId="1FB337FD" w:rsidR="003E5FCC" w:rsidRPr="00812DA0" w:rsidRDefault="003E5FCC" w:rsidP="00FB5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Коробление Плиты-5</w:t>
            </w:r>
            <w:r w:rsidRPr="00812DA0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*</w:t>
            </w:r>
            <w:r w:rsidR="003A5F88">
              <w:rPr>
                <w:sz w:val="20"/>
                <w:szCs w:val="20"/>
              </w:rPr>
              <w:t>*</w:t>
            </w:r>
          </w:p>
          <w:p w14:paraId="4A6FF5C5" w14:textId="6A2742C5" w:rsidR="003E5FCC" w:rsidRPr="00812DA0" w:rsidRDefault="003E5FCC" w:rsidP="00C20275">
            <w:pPr>
              <w:rPr>
                <w:sz w:val="20"/>
                <w:szCs w:val="20"/>
                <w:u w:val="single"/>
              </w:rPr>
            </w:pPr>
            <w:r w:rsidRPr="00812DA0">
              <w:rPr>
                <w:sz w:val="20"/>
                <w:szCs w:val="20"/>
              </w:rPr>
              <w:t>- выгнутость</w:t>
            </w:r>
            <w:r w:rsidR="00C20275">
              <w:rPr>
                <w:sz w:val="20"/>
                <w:szCs w:val="20"/>
                <w:lang w:val="en-US"/>
              </w:rPr>
              <w:t xml:space="preserve"> / </w:t>
            </w:r>
            <w:r w:rsidR="00C20275">
              <w:rPr>
                <w:sz w:val="20"/>
                <w:szCs w:val="20"/>
              </w:rPr>
              <w:t>вогнутость</w:t>
            </w:r>
            <w:r w:rsidRPr="00812D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4" w:type="dxa"/>
            <w:gridSpan w:val="2"/>
            <w:vAlign w:val="center"/>
          </w:tcPr>
          <w:p w14:paraId="44345564" w14:textId="77777777" w:rsidR="003E5FCC" w:rsidRPr="00812DA0" w:rsidRDefault="003E5FCC" w:rsidP="00FB5DE2">
            <w:pPr>
              <w:jc w:val="center"/>
              <w:rPr>
                <w:sz w:val="20"/>
                <w:szCs w:val="20"/>
              </w:rPr>
            </w:pPr>
          </w:p>
          <w:p w14:paraId="314A389B" w14:textId="51D459AF" w:rsidR="003E5FCC" w:rsidRPr="00C20275" w:rsidRDefault="00C20275" w:rsidP="00C20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&lt; </w:t>
            </w:r>
            <w:r w:rsidR="003E5FCC">
              <w:rPr>
                <w:sz w:val="20"/>
                <w:szCs w:val="20"/>
              </w:rPr>
              <w:t xml:space="preserve">2,0 </w:t>
            </w:r>
            <w:r w:rsidR="003E5FCC" w:rsidRPr="00812DA0">
              <w:rPr>
                <w:sz w:val="20"/>
                <w:szCs w:val="20"/>
              </w:rPr>
              <w:t>мм/1м</w:t>
            </w:r>
          </w:p>
        </w:tc>
      </w:tr>
      <w:tr w:rsidR="003E5FCC" w:rsidRPr="00812DA0" w14:paraId="2C629BB3" w14:textId="77777777" w:rsidTr="00FB5DE2">
        <w:tc>
          <w:tcPr>
            <w:tcW w:w="4112" w:type="dxa"/>
            <w:vAlign w:val="center"/>
          </w:tcPr>
          <w:p w14:paraId="1485305D" w14:textId="77777777" w:rsidR="003E5FCC" w:rsidRPr="00546E02" w:rsidRDefault="003E5FCC" w:rsidP="00FB5DE2">
            <w:pPr>
              <w:tabs>
                <w:tab w:val="num" w:pos="426"/>
              </w:tabs>
              <w:rPr>
                <w:sz w:val="20"/>
                <w:szCs w:val="20"/>
                <w:u w:val="single"/>
              </w:rPr>
            </w:pPr>
            <w:r w:rsidRPr="00546E02">
              <w:rPr>
                <w:sz w:val="20"/>
                <w:szCs w:val="20"/>
              </w:rPr>
              <w:t>Отклонение от прямолинейности кромок</w:t>
            </w:r>
          </w:p>
        </w:tc>
        <w:tc>
          <w:tcPr>
            <w:tcW w:w="5664" w:type="dxa"/>
            <w:gridSpan w:val="2"/>
            <w:vAlign w:val="center"/>
          </w:tcPr>
          <w:p w14:paraId="549D2A0A" w14:textId="77777777" w:rsidR="003E5FCC" w:rsidRPr="00546E02" w:rsidRDefault="003E5FCC" w:rsidP="00FB5D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6E02">
              <w:rPr>
                <w:sz w:val="20"/>
                <w:szCs w:val="20"/>
              </w:rPr>
              <w:t>≤ 2,0мм/1м</w:t>
            </w:r>
          </w:p>
        </w:tc>
      </w:tr>
      <w:tr w:rsidR="003E5FCC" w:rsidRPr="00812DA0" w14:paraId="1830BD93" w14:textId="77777777" w:rsidTr="00FB5DE2">
        <w:tc>
          <w:tcPr>
            <w:tcW w:w="4112" w:type="dxa"/>
            <w:vAlign w:val="center"/>
          </w:tcPr>
          <w:p w14:paraId="5DFBE23D" w14:textId="77777777" w:rsidR="003E5FCC" w:rsidRPr="00546E02" w:rsidRDefault="003E5FCC" w:rsidP="00FB5DE2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546E02">
              <w:rPr>
                <w:sz w:val="20"/>
                <w:szCs w:val="20"/>
              </w:rPr>
              <w:t>Отклонение от перпендикулярности кромок</w:t>
            </w:r>
          </w:p>
        </w:tc>
        <w:tc>
          <w:tcPr>
            <w:tcW w:w="5664" w:type="dxa"/>
            <w:gridSpan w:val="2"/>
            <w:vAlign w:val="center"/>
          </w:tcPr>
          <w:p w14:paraId="2323318D" w14:textId="77777777" w:rsidR="003E5FCC" w:rsidRPr="00546E02" w:rsidRDefault="003E5FCC" w:rsidP="00FB5DE2">
            <w:pPr>
              <w:tabs>
                <w:tab w:val="num" w:pos="426"/>
              </w:tabs>
              <w:jc w:val="center"/>
              <w:rPr>
                <w:sz w:val="20"/>
                <w:szCs w:val="20"/>
              </w:rPr>
            </w:pPr>
            <w:r w:rsidRPr="00546E02">
              <w:rPr>
                <w:sz w:val="20"/>
                <w:szCs w:val="20"/>
              </w:rPr>
              <w:t>≤ 2,0мм/1м</w:t>
            </w:r>
          </w:p>
        </w:tc>
      </w:tr>
      <w:tr w:rsidR="003E5FCC" w:rsidRPr="00812DA0" w14:paraId="42E1C787" w14:textId="77777777" w:rsidTr="00FB5DE2">
        <w:tc>
          <w:tcPr>
            <w:tcW w:w="4112" w:type="dxa"/>
            <w:vAlign w:val="center"/>
          </w:tcPr>
          <w:p w14:paraId="20E57198" w14:textId="77777777" w:rsidR="003E5FCC" w:rsidRPr="00812DA0" w:rsidRDefault="003E5FCC" w:rsidP="00FB5DE2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Цвет</w:t>
            </w:r>
          </w:p>
        </w:tc>
        <w:tc>
          <w:tcPr>
            <w:tcW w:w="5664" w:type="dxa"/>
            <w:gridSpan w:val="2"/>
            <w:vAlign w:val="center"/>
          </w:tcPr>
          <w:p w14:paraId="1D4388BF" w14:textId="77777777" w:rsidR="003E5FCC" w:rsidRPr="00812DA0" w:rsidRDefault="003E5FCC" w:rsidP="00FB5DE2">
            <w:pPr>
              <w:tabs>
                <w:tab w:val="num" w:pos="426"/>
              </w:tabs>
              <w:jc w:val="center"/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отсутствие заметных изменений исходного образца; равномерность свойств по всей поверхности</w:t>
            </w:r>
          </w:p>
        </w:tc>
      </w:tr>
      <w:tr w:rsidR="003E5FCC" w:rsidRPr="00812DA0" w14:paraId="6F1AF57B" w14:textId="77777777" w:rsidTr="00FB5DE2">
        <w:trPr>
          <w:trHeight w:val="233"/>
        </w:trPr>
        <w:tc>
          <w:tcPr>
            <w:tcW w:w="4112" w:type="dxa"/>
            <w:vMerge w:val="restart"/>
            <w:vAlign w:val="center"/>
          </w:tcPr>
          <w:p w14:paraId="6AB04C19" w14:textId="77777777" w:rsidR="003E5FCC" w:rsidRPr="00812DA0" w:rsidRDefault="003E5FCC" w:rsidP="00FB5DE2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Светостойкость</w:t>
            </w:r>
          </w:p>
        </w:tc>
        <w:tc>
          <w:tcPr>
            <w:tcW w:w="2832" w:type="dxa"/>
          </w:tcPr>
          <w:p w14:paraId="086454EB" w14:textId="77777777" w:rsidR="003E5FCC" w:rsidRPr="00812DA0" w:rsidRDefault="003E5FCC" w:rsidP="00FB5DE2">
            <w:pPr>
              <w:tabs>
                <w:tab w:val="num" w:pos="426"/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12DA0">
              <w:rPr>
                <w:sz w:val="20"/>
                <w:szCs w:val="20"/>
              </w:rPr>
              <w:t xml:space="preserve"> баллов</w:t>
            </w:r>
          </w:p>
        </w:tc>
        <w:tc>
          <w:tcPr>
            <w:tcW w:w="2832" w:type="dxa"/>
          </w:tcPr>
          <w:p w14:paraId="0C1A7C30" w14:textId="77777777" w:rsidR="003E5FCC" w:rsidRPr="00812DA0" w:rsidRDefault="003E5FCC" w:rsidP="00FB5DE2">
            <w:pPr>
              <w:tabs>
                <w:tab w:val="num" w:pos="426"/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по шкале синих эталонов</w:t>
            </w:r>
          </w:p>
        </w:tc>
      </w:tr>
      <w:tr w:rsidR="003E5FCC" w:rsidRPr="00812DA0" w14:paraId="311DBF02" w14:textId="77777777" w:rsidTr="00FB5DE2">
        <w:trPr>
          <w:trHeight w:val="232"/>
        </w:trPr>
        <w:tc>
          <w:tcPr>
            <w:tcW w:w="4112" w:type="dxa"/>
            <w:vMerge/>
          </w:tcPr>
          <w:p w14:paraId="78486ACA" w14:textId="77777777" w:rsidR="003E5FCC" w:rsidRPr="00812DA0" w:rsidRDefault="003E5FCC" w:rsidP="00FB5DE2">
            <w:pPr>
              <w:tabs>
                <w:tab w:val="num" w:pos="426"/>
              </w:tabs>
              <w:rPr>
                <w:sz w:val="20"/>
                <w:szCs w:val="20"/>
              </w:rPr>
            </w:pPr>
          </w:p>
        </w:tc>
        <w:tc>
          <w:tcPr>
            <w:tcW w:w="2832" w:type="dxa"/>
          </w:tcPr>
          <w:p w14:paraId="0D35B202" w14:textId="77777777" w:rsidR="003E5FCC" w:rsidRPr="00812DA0" w:rsidRDefault="003E5FCC" w:rsidP="00FB5DE2">
            <w:pPr>
              <w:tabs>
                <w:tab w:val="num" w:pos="426"/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≥ 4 балла</w:t>
            </w:r>
          </w:p>
        </w:tc>
        <w:tc>
          <w:tcPr>
            <w:tcW w:w="2832" w:type="dxa"/>
          </w:tcPr>
          <w:p w14:paraId="5FFABC7C" w14:textId="77777777" w:rsidR="003E5FCC" w:rsidRPr="00812DA0" w:rsidRDefault="003E5FCC" w:rsidP="00FB5DE2">
            <w:pPr>
              <w:tabs>
                <w:tab w:val="num" w:pos="426"/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по шкале серых эталонов</w:t>
            </w:r>
          </w:p>
        </w:tc>
      </w:tr>
      <w:tr w:rsidR="003E5FCC" w:rsidRPr="00812DA0" w14:paraId="6841752F" w14:textId="77777777" w:rsidTr="00FB5DE2">
        <w:tc>
          <w:tcPr>
            <w:tcW w:w="4112" w:type="dxa"/>
          </w:tcPr>
          <w:p w14:paraId="5D358106" w14:textId="77777777" w:rsidR="003E5FCC" w:rsidRPr="00812DA0" w:rsidRDefault="003E5FCC" w:rsidP="00FB5DE2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дефекты поверхности по периметру Плиты-</w:t>
            </w:r>
            <w:r w:rsidRPr="004277E5">
              <w:rPr>
                <w:sz w:val="20"/>
                <w:szCs w:val="20"/>
              </w:rPr>
              <w:t>5</w:t>
            </w:r>
            <w:r w:rsidRPr="00812DA0">
              <w:rPr>
                <w:sz w:val="20"/>
                <w:szCs w:val="20"/>
              </w:rPr>
              <w:t xml:space="preserve"> до 15 мм от края</w:t>
            </w:r>
          </w:p>
        </w:tc>
        <w:tc>
          <w:tcPr>
            <w:tcW w:w="5664" w:type="dxa"/>
            <w:gridSpan w:val="2"/>
            <w:vAlign w:val="center"/>
          </w:tcPr>
          <w:p w14:paraId="68A3A017" w14:textId="77777777" w:rsidR="003E5FCC" w:rsidRPr="00812DA0" w:rsidRDefault="003E5FCC" w:rsidP="00FB5DE2">
            <w:pPr>
              <w:tabs>
                <w:tab w:val="num" w:pos="426"/>
              </w:tabs>
              <w:jc w:val="center"/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не нормируются</w:t>
            </w:r>
          </w:p>
        </w:tc>
      </w:tr>
      <w:tr w:rsidR="003E5FCC" w:rsidRPr="00812DA0" w14:paraId="0CF700EA" w14:textId="77777777" w:rsidTr="00FB5DE2">
        <w:tc>
          <w:tcPr>
            <w:tcW w:w="4112" w:type="dxa"/>
          </w:tcPr>
          <w:p w14:paraId="32397C51" w14:textId="77777777" w:rsidR="003E5FCC" w:rsidRPr="00FE6ACD" w:rsidRDefault="003E5FCC" w:rsidP="00FB5DE2">
            <w:pPr>
              <w:tabs>
                <w:tab w:val="num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 единицы изделия на МДФ</w:t>
            </w:r>
            <w:r w:rsidRPr="00FE6ACD">
              <w:rPr>
                <w:sz w:val="20"/>
                <w:szCs w:val="20"/>
              </w:rPr>
              <w:t>, лист/кг</w:t>
            </w:r>
          </w:p>
        </w:tc>
        <w:tc>
          <w:tcPr>
            <w:tcW w:w="5664" w:type="dxa"/>
            <w:gridSpan w:val="2"/>
            <w:vAlign w:val="center"/>
          </w:tcPr>
          <w:p w14:paraId="62630D02" w14:textId="77777777" w:rsidR="003E5FCC" w:rsidRPr="00FE6ACD" w:rsidRDefault="003E5FCC" w:rsidP="00FB5DE2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sz w:val="20"/>
                <w:szCs w:val="20"/>
              </w:rPr>
              <w:t>48,0</w:t>
            </w:r>
            <w:r w:rsidRPr="00FE6ACD">
              <w:rPr>
                <w:sz w:val="20"/>
                <w:szCs w:val="20"/>
              </w:rPr>
              <w:t xml:space="preserve"> кг</w:t>
            </w:r>
          </w:p>
        </w:tc>
      </w:tr>
    </w:tbl>
    <w:p w14:paraId="7AEAB5CB" w14:textId="6D20309E" w:rsidR="003E5FCC" w:rsidRDefault="003E5FCC" w:rsidP="003E5FCC">
      <w:pPr>
        <w:tabs>
          <w:tab w:val="left" w:pos="4569"/>
        </w:tabs>
        <w:ind w:right="69"/>
        <w:jc w:val="both"/>
        <w:rPr>
          <w:sz w:val="20"/>
          <w:szCs w:val="20"/>
        </w:rPr>
      </w:pPr>
      <w:r>
        <w:rPr>
          <w:sz w:val="20"/>
          <w:szCs w:val="20"/>
        </w:rPr>
        <w:t>* - ламинированные плиты МДФ Е1 облицованные однотонными матовыми ПЕТ пленками с двух сторон. Обе стороны плиты покрыты прозрачной защитной пленкой.</w:t>
      </w:r>
    </w:p>
    <w:p w14:paraId="06F5FF7C" w14:textId="4016F1D7" w:rsidR="003A5F88" w:rsidRPr="003A5F88" w:rsidRDefault="003A5F88" w:rsidP="003E5FCC">
      <w:pPr>
        <w:tabs>
          <w:tab w:val="left" w:pos="4569"/>
        </w:tabs>
        <w:ind w:right="69"/>
        <w:jc w:val="both"/>
        <w:rPr>
          <w:sz w:val="20"/>
          <w:szCs w:val="20"/>
        </w:rPr>
      </w:pPr>
      <w:r>
        <w:rPr>
          <w:sz w:val="20"/>
          <w:szCs w:val="20"/>
        </w:rPr>
        <w:t>** - декоры 2597</w:t>
      </w:r>
      <w:r>
        <w:rPr>
          <w:sz w:val="20"/>
          <w:szCs w:val="20"/>
          <w:lang w:val="en-US"/>
        </w:rPr>
        <w:t>L</w:t>
      </w:r>
      <w:r>
        <w:rPr>
          <w:sz w:val="20"/>
          <w:szCs w:val="20"/>
        </w:rPr>
        <w:t xml:space="preserve">, </w:t>
      </w:r>
      <w:r w:rsidRPr="003A5F88">
        <w:rPr>
          <w:sz w:val="20"/>
          <w:szCs w:val="20"/>
        </w:rPr>
        <w:t>2605</w:t>
      </w:r>
      <w:r>
        <w:rPr>
          <w:sz w:val="20"/>
          <w:szCs w:val="20"/>
          <w:lang w:val="en-US"/>
        </w:rPr>
        <w:t>L</w:t>
      </w:r>
      <w:r>
        <w:rPr>
          <w:sz w:val="20"/>
          <w:szCs w:val="20"/>
        </w:rPr>
        <w:t xml:space="preserve">, </w:t>
      </w:r>
      <w:r w:rsidRPr="003A5F88">
        <w:rPr>
          <w:sz w:val="20"/>
          <w:szCs w:val="20"/>
        </w:rPr>
        <w:t>2608</w:t>
      </w:r>
      <w:r>
        <w:rPr>
          <w:sz w:val="20"/>
          <w:szCs w:val="20"/>
          <w:lang w:val="en-US"/>
        </w:rPr>
        <w:t>L</w:t>
      </w:r>
      <w:r>
        <w:rPr>
          <w:sz w:val="20"/>
          <w:szCs w:val="20"/>
        </w:rPr>
        <w:t xml:space="preserve">, </w:t>
      </w:r>
      <w:r w:rsidRPr="003A5F88">
        <w:rPr>
          <w:sz w:val="20"/>
          <w:szCs w:val="20"/>
        </w:rPr>
        <w:t>2613</w:t>
      </w:r>
      <w:r>
        <w:rPr>
          <w:sz w:val="20"/>
          <w:szCs w:val="20"/>
          <w:lang w:val="en-US"/>
        </w:rPr>
        <w:t>L</w:t>
      </w:r>
      <w:r>
        <w:rPr>
          <w:sz w:val="20"/>
          <w:szCs w:val="20"/>
        </w:rPr>
        <w:t xml:space="preserve">. </w:t>
      </w:r>
    </w:p>
    <w:p w14:paraId="194D3412" w14:textId="32FB4A1F" w:rsidR="003E5FCC" w:rsidRPr="005654BF" w:rsidRDefault="003E5FCC" w:rsidP="003E5FCC">
      <w:pPr>
        <w:tabs>
          <w:tab w:val="left" w:pos="4569"/>
        </w:tabs>
        <w:ind w:right="69"/>
        <w:jc w:val="both"/>
        <w:rPr>
          <w:sz w:val="20"/>
          <w:szCs w:val="20"/>
        </w:rPr>
      </w:pPr>
      <w:r w:rsidRPr="005654BF">
        <w:rPr>
          <w:sz w:val="20"/>
          <w:szCs w:val="20"/>
        </w:rPr>
        <w:t>**</w:t>
      </w:r>
      <w:r w:rsidR="003A5F88">
        <w:rPr>
          <w:sz w:val="20"/>
          <w:szCs w:val="20"/>
        </w:rPr>
        <w:t>*</w:t>
      </w:r>
      <w:r w:rsidRPr="005654BF">
        <w:rPr>
          <w:sz w:val="20"/>
          <w:szCs w:val="20"/>
        </w:rPr>
        <w:t xml:space="preserve"> - при распиле полотен нужно учитывать, что допуски на коробление действуют только для деталей, если их конструкция удовлетворяет условию </w:t>
      </w:r>
      <w:r w:rsidRPr="005654BF">
        <w:rPr>
          <w:sz w:val="20"/>
          <w:szCs w:val="20"/>
          <w:lang w:val="en-US"/>
        </w:rPr>
        <w:t>C</w:t>
      </w:r>
      <w:r w:rsidRPr="005654BF">
        <w:rPr>
          <w:sz w:val="20"/>
          <w:szCs w:val="20"/>
        </w:rPr>
        <w:t>/</w:t>
      </w:r>
      <w:r w:rsidRPr="005654BF">
        <w:rPr>
          <w:sz w:val="20"/>
          <w:szCs w:val="20"/>
          <w:lang w:val="en-US"/>
        </w:rPr>
        <w:t>D</w:t>
      </w:r>
      <w:r w:rsidRPr="005654BF">
        <w:rPr>
          <w:sz w:val="20"/>
          <w:szCs w:val="20"/>
        </w:rPr>
        <w:t xml:space="preserve"> ≥ 0,017, где С – толщина изделия в мм, а </w:t>
      </w:r>
      <w:r w:rsidRPr="005654BF">
        <w:rPr>
          <w:sz w:val="20"/>
          <w:szCs w:val="20"/>
          <w:lang w:val="en-US"/>
        </w:rPr>
        <w:t>D</w:t>
      </w:r>
      <w:r w:rsidRPr="005654BF">
        <w:rPr>
          <w:sz w:val="20"/>
          <w:szCs w:val="20"/>
        </w:rPr>
        <w:t xml:space="preserve"> – диагональ изделия в мм. Если конструкция детали не удовлетворяет данному условию, то исполнение данных допусков не гарантируется. </w:t>
      </w:r>
    </w:p>
    <w:p w14:paraId="41D34BD0" w14:textId="77777777" w:rsidR="003E5FCC" w:rsidRDefault="003E5FCC" w:rsidP="003E5FCC">
      <w:pPr>
        <w:ind w:left="142"/>
        <w:jc w:val="both"/>
        <w:rPr>
          <w:b/>
          <w:sz w:val="20"/>
          <w:szCs w:val="20"/>
          <w:u w:val="single"/>
        </w:rPr>
      </w:pPr>
    </w:p>
    <w:p w14:paraId="62104A05" w14:textId="77777777" w:rsidR="003E5FCC" w:rsidRDefault="003E5FCC" w:rsidP="003E5FCC">
      <w:pPr>
        <w:numPr>
          <w:ilvl w:val="0"/>
          <w:numId w:val="9"/>
        </w:numPr>
        <w:ind w:left="142" w:hanging="426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Плита коллекции «</w:t>
      </w:r>
      <w:r>
        <w:rPr>
          <w:b/>
          <w:sz w:val="20"/>
          <w:szCs w:val="20"/>
          <w:u w:val="single"/>
          <w:lang w:val="en-US"/>
        </w:rPr>
        <w:t>Forest</w:t>
      </w:r>
      <w:r w:rsidRPr="00D141BB">
        <w:rPr>
          <w:b/>
          <w:sz w:val="20"/>
          <w:szCs w:val="20"/>
          <w:u w:val="single"/>
        </w:rPr>
        <w:t xml:space="preserve"> / </w:t>
      </w:r>
      <w:proofErr w:type="gramStart"/>
      <w:r>
        <w:rPr>
          <w:b/>
          <w:sz w:val="20"/>
          <w:szCs w:val="20"/>
          <w:u w:val="single"/>
          <w:lang w:val="en-US"/>
        </w:rPr>
        <w:t>Volcano</w:t>
      </w:r>
      <w:r>
        <w:rPr>
          <w:b/>
          <w:sz w:val="20"/>
          <w:szCs w:val="20"/>
          <w:u w:val="single"/>
        </w:rPr>
        <w:t>»*</w:t>
      </w:r>
      <w:proofErr w:type="gramEnd"/>
      <w:r w:rsidRPr="00D141BB">
        <w:rPr>
          <w:b/>
          <w:sz w:val="20"/>
          <w:szCs w:val="20"/>
          <w:u w:val="single"/>
        </w:rPr>
        <w:t xml:space="preserve"> (</w:t>
      </w:r>
      <w:r>
        <w:rPr>
          <w:b/>
          <w:sz w:val="20"/>
          <w:szCs w:val="20"/>
          <w:u w:val="single"/>
        </w:rPr>
        <w:t>Далее: «Плита-6»</w:t>
      </w:r>
      <w:r w:rsidRPr="00D141BB">
        <w:rPr>
          <w:b/>
          <w:sz w:val="20"/>
          <w:szCs w:val="20"/>
          <w:u w:val="single"/>
        </w:rPr>
        <w:t>)</w:t>
      </w:r>
      <w:r>
        <w:rPr>
          <w:b/>
          <w:sz w:val="20"/>
          <w:szCs w:val="20"/>
          <w:u w:val="single"/>
        </w:rPr>
        <w:t xml:space="preserve"> имеет следующие показатели:</w:t>
      </w:r>
    </w:p>
    <w:p w14:paraId="25F48B64" w14:textId="77777777" w:rsidR="003E5FCC" w:rsidRDefault="003E5FCC" w:rsidP="003E5FCC">
      <w:pPr>
        <w:ind w:left="142"/>
        <w:jc w:val="both"/>
        <w:rPr>
          <w:b/>
          <w:sz w:val="20"/>
          <w:szCs w:val="20"/>
          <w:u w:val="single"/>
        </w:rPr>
      </w:pPr>
    </w:p>
    <w:tbl>
      <w:tblPr>
        <w:tblStyle w:val="a7"/>
        <w:tblW w:w="9776" w:type="dxa"/>
        <w:tblInd w:w="-289" w:type="dxa"/>
        <w:tblLook w:val="04A0" w:firstRow="1" w:lastRow="0" w:firstColumn="1" w:lastColumn="0" w:noHBand="0" w:noVBand="1"/>
      </w:tblPr>
      <w:tblGrid>
        <w:gridCol w:w="4112"/>
        <w:gridCol w:w="2832"/>
        <w:gridCol w:w="2832"/>
      </w:tblGrid>
      <w:tr w:rsidR="003E5FCC" w:rsidRPr="00812DA0" w14:paraId="14A0B077" w14:textId="77777777" w:rsidTr="00FB5DE2">
        <w:tc>
          <w:tcPr>
            <w:tcW w:w="4112" w:type="dxa"/>
          </w:tcPr>
          <w:p w14:paraId="3194528C" w14:textId="77777777" w:rsidR="003E5FCC" w:rsidRPr="00812DA0" w:rsidRDefault="003E5FCC" w:rsidP="00FB5DE2">
            <w:pPr>
              <w:tabs>
                <w:tab w:val="num" w:pos="426"/>
              </w:tabs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8</w:t>
            </w:r>
            <w:r w:rsidRPr="00812DA0">
              <w:rPr>
                <w:sz w:val="20"/>
                <w:szCs w:val="20"/>
              </w:rPr>
              <w:t xml:space="preserve">.1. </w:t>
            </w:r>
            <w:r>
              <w:rPr>
                <w:sz w:val="20"/>
                <w:szCs w:val="20"/>
                <w:u w:val="single"/>
              </w:rPr>
              <w:t>Стандартные размеры Плиты-6</w:t>
            </w:r>
            <w:r w:rsidRPr="00812DA0">
              <w:rPr>
                <w:sz w:val="20"/>
                <w:szCs w:val="20"/>
                <w:u w:val="single"/>
              </w:rPr>
              <w:t>:</w:t>
            </w:r>
          </w:p>
        </w:tc>
        <w:tc>
          <w:tcPr>
            <w:tcW w:w="5664" w:type="dxa"/>
            <w:gridSpan w:val="2"/>
            <w:vAlign w:val="center"/>
          </w:tcPr>
          <w:p w14:paraId="222F88D2" w14:textId="77777777" w:rsidR="003E5FCC" w:rsidRPr="00812DA0" w:rsidRDefault="003E5FCC" w:rsidP="00FB5DE2">
            <w:pPr>
              <w:tabs>
                <w:tab w:val="num" w:pos="426"/>
              </w:tabs>
              <w:jc w:val="both"/>
              <w:rPr>
                <w:sz w:val="20"/>
                <w:szCs w:val="20"/>
                <w:u w:val="single"/>
              </w:rPr>
            </w:pPr>
            <w:r>
              <w:rPr>
                <w:snapToGrid w:val="0"/>
                <w:sz w:val="20"/>
                <w:szCs w:val="20"/>
              </w:rPr>
              <w:t>8</w:t>
            </w:r>
            <w:r w:rsidRPr="00812DA0">
              <w:rPr>
                <w:snapToGrid w:val="0"/>
                <w:sz w:val="20"/>
                <w:szCs w:val="20"/>
              </w:rPr>
              <w:t>.2. Покупате</w:t>
            </w:r>
            <w:r>
              <w:rPr>
                <w:snapToGrid w:val="0"/>
                <w:sz w:val="20"/>
                <w:szCs w:val="20"/>
              </w:rPr>
              <w:t>ль признает, что размеры Плиты-6</w:t>
            </w:r>
            <w:r w:rsidRPr="00812DA0">
              <w:rPr>
                <w:snapToGrid w:val="0"/>
                <w:sz w:val="20"/>
                <w:szCs w:val="20"/>
              </w:rPr>
              <w:t>, поставляемой по Договору,  могут отличаться</w:t>
            </w:r>
            <w:r>
              <w:rPr>
                <w:snapToGrid w:val="0"/>
                <w:sz w:val="20"/>
                <w:szCs w:val="20"/>
              </w:rPr>
              <w:t xml:space="preserve"> от стандартных размеров Плиты-5</w:t>
            </w:r>
            <w:r w:rsidRPr="00812DA0">
              <w:rPr>
                <w:snapToGrid w:val="0"/>
                <w:sz w:val="20"/>
                <w:szCs w:val="20"/>
              </w:rPr>
              <w:t xml:space="preserve">, указанных в </w:t>
            </w:r>
            <w:r>
              <w:rPr>
                <w:snapToGrid w:val="0"/>
                <w:sz w:val="20"/>
                <w:szCs w:val="20"/>
              </w:rPr>
              <w:t>п. 8</w:t>
            </w:r>
            <w:r w:rsidRPr="00812DA0">
              <w:rPr>
                <w:snapToGrid w:val="0"/>
                <w:sz w:val="20"/>
                <w:szCs w:val="20"/>
              </w:rPr>
              <w:t>.1. настоящих Технических условий поставки, на следующую величину (допуск):</w:t>
            </w:r>
          </w:p>
        </w:tc>
      </w:tr>
      <w:tr w:rsidR="003E5FCC" w:rsidRPr="00812DA0" w14:paraId="1A793C17" w14:textId="77777777" w:rsidTr="00FB5DE2">
        <w:tc>
          <w:tcPr>
            <w:tcW w:w="4112" w:type="dxa"/>
          </w:tcPr>
          <w:p w14:paraId="739E8657" w14:textId="00C05DF3" w:rsidR="003E5FCC" w:rsidRPr="00FE6ACD" w:rsidRDefault="003E5FCC" w:rsidP="00FB5DE2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FE6ACD">
              <w:rPr>
                <w:sz w:val="20"/>
                <w:szCs w:val="20"/>
              </w:rPr>
              <w:t>Толщина Плиты-</w:t>
            </w:r>
            <w:r>
              <w:rPr>
                <w:sz w:val="20"/>
                <w:szCs w:val="20"/>
              </w:rPr>
              <w:t>6 МДФ с балансировочным листом в цвет</w:t>
            </w:r>
            <w:r w:rsidR="00EB14B0">
              <w:rPr>
                <w:sz w:val="20"/>
                <w:szCs w:val="20"/>
              </w:rPr>
              <w:t xml:space="preserve"> =  18,1</w:t>
            </w:r>
            <w:r w:rsidRPr="00FE6ACD"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5664" w:type="dxa"/>
            <w:gridSpan w:val="2"/>
            <w:vAlign w:val="center"/>
          </w:tcPr>
          <w:p w14:paraId="2394B1E4" w14:textId="77777777" w:rsidR="003E5FCC" w:rsidRPr="00812DA0" w:rsidRDefault="003E5FCC" w:rsidP="00FB5DE2">
            <w:pPr>
              <w:jc w:val="center"/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+ / - 0,4 мм</w:t>
            </w:r>
          </w:p>
        </w:tc>
      </w:tr>
      <w:tr w:rsidR="003E5FCC" w:rsidRPr="00812DA0" w14:paraId="4070318B" w14:textId="77777777" w:rsidTr="00FB5DE2">
        <w:tc>
          <w:tcPr>
            <w:tcW w:w="4112" w:type="dxa"/>
          </w:tcPr>
          <w:p w14:paraId="3803040A" w14:textId="77777777" w:rsidR="003E5FCC" w:rsidRPr="00812DA0" w:rsidRDefault="003E5FCC" w:rsidP="00FB5DE2">
            <w:pPr>
              <w:tabs>
                <w:tab w:val="num" w:pos="426"/>
              </w:tabs>
              <w:rPr>
                <w:sz w:val="20"/>
                <w:szCs w:val="20"/>
                <w:u w:val="single"/>
              </w:rPr>
            </w:pPr>
            <w:r w:rsidRPr="00812DA0">
              <w:rPr>
                <w:sz w:val="20"/>
                <w:szCs w:val="20"/>
              </w:rPr>
              <w:t>Ширина Плиты-</w:t>
            </w:r>
            <w:r>
              <w:rPr>
                <w:sz w:val="20"/>
                <w:szCs w:val="20"/>
              </w:rPr>
              <w:t>6 = 122</w:t>
            </w:r>
            <w:r w:rsidRPr="00812DA0">
              <w:rPr>
                <w:sz w:val="20"/>
                <w:szCs w:val="20"/>
              </w:rPr>
              <w:t>0 мм</w:t>
            </w:r>
          </w:p>
        </w:tc>
        <w:tc>
          <w:tcPr>
            <w:tcW w:w="5664" w:type="dxa"/>
            <w:gridSpan w:val="2"/>
            <w:vAlign w:val="center"/>
          </w:tcPr>
          <w:p w14:paraId="66BECA9F" w14:textId="77777777" w:rsidR="003E5FCC" w:rsidRPr="00812DA0" w:rsidRDefault="003E5FCC" w:rsidP="00FB5DE2">
            <w:pPr>
              <w:tabs>
                <w:tab w:val="num" w:pos="426"/>
              </w:tabs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+10,0 / -5</w:t>
            </w:r>
            <w:r w:rsidRPr="00812DA0">
              <w:rPr>
                <w:sz w:val="20"/>
                <w:szCs w:val="20"/>
              </w:rPr>
              <w:t>,0 мм</w:t>
            </w:r>
          </w:p>
        </w:tc>
      </w:tr>
      <w:tr w:rsidR="003E5FCC" w:rsidRPr="00812DA0" w14:paraId="0E85C577" w14:textId="77777777" w:rsidTr="00FB5DE2">
        <w:tc>
          <w:tcPr>
            <w:tcW w:w="4112" w:type="dxa"/>
          </w:tcPr>
          <w:p w14:paraId="2B297E09" w14:textId="77777777" w:rsidR="003E5FCC" w:rsidRPr="00812DA0" w:rsidRDefault="003E5FCC" w:rsidP="00FB5DE2">
            <w:pPr>
              <w:tabs>
                <w:tab w:val="num" w:pos="426"/>
              </w:tabs>
              <w:rPr>
                <w:sz w:val="20"/>
                <w:szCs w:val="20"/>
                <w:u w:val="single"/>
              </w:rPr>
            </w:pPr>
            <w:r w:rsidRPr="00812DA0">
              <w:rPr>
                <w:sz w:val="20"/>
                <w:szCs w:val="20"/>
              </w:rPr>
              <w:lastRenderedPageBreak/>
              <w:t xml:space="preserve">Длина </w:t>
            </w:r>
            <w:r>
              <w:rPr>
                <w:sz w:val="20"/>
                <w:szCs w:val="20"/>
              </w:rPr>
              <w:t>Плиты-</w:t>
            </w:r>
            <w:r>
              <w:rPr>
                <w:sz w:val="20"/>
                <w:szCs w:val="20"/>
                <w:lang w:val="en-US"/>
              </w:rPr>
              <w:t>6</w:t>
            </w:r>
            <w:r w:rsidRPr="00812DA0">
              <w:rPr>
                <w:sz w:val="20"/>
                <w:szCs w:val="20"/>
              </w:rPr>
              <w:t xml:space="preserve"> = </w:t>
            </w:r>
            <w:r>
              <w:rPr>
                <w:sz w:val="20"/>
                <w:szCs w:val="20"/>
              </w:rPr>
              <w:t>2800</w:t>
            </w:r>
            <w:r w:rsidRPr="00812DA0">
              <w:rPr>
                <w:sz w:val="20"/>
                <w:szCs w:val="20"/>
              </w:rPr>
              <w:t xml:space="preserve"> мм </w:t>
            </w:r>
            <w:r>
              <w:rPr>
                <w:sz w:val="20"/>
                <w:szCs w:val="20"/>
              </w:rPr>
              <w:t>/ 2440 мм**</w:t>
            </w:r>
          </w:p>
        </w:tc>
        <w:tc>
          <w:tcPr>
            <w:tcW w:w="5664" w:type="dxa"/>
            <w:gridSpan w:val="2"/>
            <w:vAlign w:val="center"/>
          </w:tcPr>
          <w:p w14:paraId="71D4DF41" w14:textId="77777777" w:rsidR="003E5FCC" w:rsidRPr="00812DA0" w:rsidRDefault="003E5FCC" w:rsidP="00FB5DE2">
            <w:pPr>
              <w:tabs>
                <w:tab w:val="num" w:pos="426"/>
              </w:tabs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+10,0 / -5</w:t>
            </w:r>
            <w:r w:rsidRPr="00812DA0">
              <w:rPr>
                <w:sz w:val="20"/>
                <w:szCs w:val="20"/>
              </w:rPr>
              <w:t>,0 мм</w:t>
            </w:r>
          </w:p>
        </w:tc>
      </w:tr>
      <w:tr w:rsidR="003E5FCC" w:rsidRPr="00812DA0" w14:paraId="5BCA1EF0" w14:textId="77777777" w:rsidTr="00FB5DE2">
        <w:tc>
          <w:tcPr>
            <w:tcW w:w="4112" w:type="dxa"/>
          </w:tcPr>
          <w:p w14:paraId="3CF51BA8" w14:textId="77777777" w:rsidR="003E5FCC" w:rsidRPr="00812DA0" w:rsidRDefault="003E5FCC" w:rsidP="00FB5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Коробление Плиты-</w:t>
            </w:r>
            <w:r>
              <w:rPr>
                <w:sz w:val="20"/>
                <w:szCs w:val="20"/>
                <w:lang w:val="en-US"/>
              </w:rPr>
              <w:t>6</w:t>
            </w:r>
            <w:r w:rsidRPr="00812DA0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**</w:t>
            </w:r>
          </w:p>
          <w:p w14:paraId="10721E26" w14:textId="652E8BF7" w:rsidR="003E5FCC" w:rsidRPr="00193E6C" w:rsidRDefault="003E5FCC" w:rsidP="00193E6C">
            <w:pPr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- выгнутость</w:t>
            </w:r>
          </w:p>
        </w:tc>
        <w:tc>
          <w:tcPr>
            <w:tcW w:w="5664" w:type="dxa"/>
            <w:gridSpan w:val="2"/>
            <w:vAlign w:val="center"/>
          </w:tcPr>
          <w:p w14:paraId="04FB4969" w14:textId="77777777" w:rsidR="003E5FCC" w:rsidRPr="00812DA0" w:rsidRDefault="003E5FCC" w:rsidP="00FB5DE2">
            <w:pPr>
              <w:jc w:val="center"/>
              <w:rPr>
                <w:sz w:val="20"/>
                <w:szCs w:val="20"/>
              </w:rPr>
            </w:pPr>
          </w:p>
          <w:p w14:paraId="138E7924" w14:textId="24197B39" w:rsidR="003E5FCC" w:rsidRPr="00193E6C" w:rsidRDefault="00193E6C" w:rsidP="00193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&lt; </w:t>
            </w:r>
            <w:r w:rsidR="003E5FCC">
              <w:rPr>
                <w:sz w:val="20"/>
                <w:szCs w:val="20"/>
              </w:rPr>
              <w:t xml:space="preserve">2,0 </w:t>
            </w:r>
            <w:r w:rsidR="003E5FCC" w:rsidRPr="00812DA0">
              <w:rPr>
                <w:sz w:val="20"/>
                <w:szCs w:val="20"/>
              </w:rPr>
              <w:t>мм/1м</w:t>
            </w:r>
          </w:p>
        </w:tc>
      </w:tr>
      <w:tr w:rsidR="003E5FCC" w:rsidRPr="00812DA0" w14:paraId="4CE91E7D" w14:textId="77777777" w:rsidTr="00FB5DE2">
        <w:tc>
          <w:tcPr>
            <w:tcW w:w="4112" w:type="dxa"/>
            <w:vAlign w:val="center"/>
          </w:tcPr>
          <w:p w14:paraId="7411B440" w14:textId="77777777" w:rsidR="003E5FCC" w:rsidRPr="005654BF" w:rsidRDefault="003E5FCC" w:rsidP="00FB5DE2">
            <w:pPr>
              <w:tabs>
                <w:tab w:val="num" w:pos="426"/>
              </w:tabs>
              <w:rPr>
                <w:sz w:val="20"/>
                <w:szCs w:val="20"/>
                <w:u w:val="single"/>
              </w:rPr>
            </w:pPr>
            <w:r w:rsidRPr="005654BF">
              <w:rPr>
                <w:sz w:val="20"/>
                <w:szCs w:val="20"/>
              </w:rPr>
              <w:t>Отклонение от прямолинейности кромок</w:t>
            </w:r>
          </w:p>
        </w:tc>
        <w:tc>
          <w:tcPr>
            <w:tcW w:w="5664" w:type="dxa"/>
            <w:gridSpan w:val="2"/>
            <w:vAlign w:val="center"/>
          </w:tcPr>
          <w:p w14:paraId="663CFDFF" w14:textId="77777777" w:rsidR="003E5FCC" w:rsidRPr="005654BF" w:rsidRDefault="003E5FCC" w:rsidP="00FB5D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54BF">
              <w:rPr>
                <w:sz w:val="20"/>
                <w:szCs w:val="20"/>
              </w:rPr>
              <w:t>≤ 2,0мм/1м</w:t>
            </w:r>
          </w:p>
        </w:tc>
      </w:tr>
      <w:tr w:rsidR="003E5FCC" w:rsidRPr="00812DA0" w14:paraId="0E722F27" w14:textId="77777777" w:rsidTr="00FB5DE2">
        <w:tc>
          <w:tcPr>
            <w:tcW w:w="4112" w:type="dxa"/>
            <w:vAlign w:val="center"/>
          </w:tcPr>
          <w:p w14:paraId="26438F1B" w14:textId="77777777" w:rsidR="003E5FCC" w:rsidRPr="005654BF" w:rsidRDefault="003E5FCC" w:rsidP="00FB5DE2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5654BF">
              <w:rPr>
                <w:sz w:val="20"/>
                <w:szCs w:val="20"/>
              </w:rPr>
              <w:t>Отклонение от перпендикулярности кромок</w:t>
            </w:r>
          </w:p>
        </w:tc>
        <w:tc>
          <w:tcPr>
            <w:tcW w:w="5664" w:type="dxa"/>
            <w:gridSpan w:val="2"/>
            <w:vAlign w:val="center"/>
          </w:tcPr>
          <w:p w14:paraId="08D5D5A7" w14:textId="77777777" w:rsidR="003E5FCC" w:rsidRPr="005654BF" w:rsidRDefault="003E5FCC" w:rsidP="00FB5DE2">
            <w:pPr>
              <w:tabs>
                <w:tab w:val="num" w:pos="426"/>
              </w:tabs>
              <w:jc w:val="center"/>
              <w:rPr>
                <w:sz w:val="20"/>
                <w:szCs w:val="20"/>
              </w:rPr>
            </w:pPr>
            <w:r w:rsidRPr="005654BF">
              <w:rPr>
                <w:sz w:val="20"/>
                <w:szCs w:val="20"/>
              </w:rPr>
              <w:t>≤ 2,0мм/1м</w:t>
            </w:r>
          </w:p>
        </w:tc>
      </w:tr>
      <w:tr w:rsidR="003E5FCC" w:rsidRPr="00812DA0" w14:paraId="4FB35176" w14:textId="77777777" w:rsidTr="00FB5DE2">
        <w:tc>
          <w:tcPr>
            <w:tcW w:w="4112" w:type="dxa"/>
            <w:vAlign w:val="center"/>
          </w:tcPr>
          <w:p w14:paraId="4D87A995" w14:textId="77777777" w:rsidR="003E5FCC" w:rsidRPr="00812DA0" w:rsidRDefault="003E5FCC" w:rsidP="00FB5DE2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Цвет</w:t>
            </w:r>
          </w:p>
        </w:tc>
        <w:tc>
          <w:tcPr>
            <w:tcW w:w="5664" w:type="dxa"/>
            <w:gridSpan w:val="2"/>
            <w:vAlign w:val="center"/>
          </w:tcPr>
          <w:p w14:paraId="68819EBB" w14:textId="77777777" w:rsidR="003E5FCC" w:rsidRPr="00812DA0" w:rsidRDefault="003E5FCC" w:rsidP="00FB5DE2">
            <w:pPr>
              <w:tabs>
                <w:tab w:val="num" w:pos="426"/>
              </w:tabs>
              <w:jc w:val="center"/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отсутствие заметных изменений исходного образца; равномерность свойств по всей поверхности</w:t>
            </w:r>
          </w:p>
        </w:tc>
      </w:tr>
      <w:tr w:rsidR="003E5FCC" w:rsidRPr="00812DA0" w14:paraId="08862CEA" w14:textId="77777777" w:rsidTr="00FB5DE2">
        <w:trPr>
          <w:trHeight w:val="233"/>
        </w:trPr>
        <w:tc>
          <w:tcPr>
            <w:tcW w:w="4112" w:type="dxa"/>
            <w:vMerge w:val="restart"/>
            <w:vAlign w:val="center"/>
          </w:tcPr>
          <w:p w14:paraId="2D48FA6E" w14:textId="77777777" w:rsidR="003E5FCC" w:rsidRPr="00812DA0" w:rsidRDefault="003E5FCC" w:rsidP="00FB5DE2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Светостойкость</w:t>
            </w:r>
          </w:p>
        </w:tc>
        <w:tc>
          <w:tcPr>
            <w:tcW w:w="2832" w:type="dxa"/>
          </w:tcPr>
          <w:p w14:paraId="63BC0A47" w14:textId="77777777" w:rsidR="003E5FCC" w:rsidRPr="00812DA0" w:rsidRDefault="003E5FCC" w:rsidP="00FB5DE2">
            <w:pPr>
              <w:tabs>
                <w:tab w:val="num" w:pos="426"/>
                <w:tab w:val="left" w:pos="1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12DA0">
              <w:rPr>
                <w:sz w:val="20"/>
                <w:szCs w:val="20"/>
              </w:rPr>
              <w:t xml:space="preserve"> баллов</w:t>
            </w:r>
          </w:p>
        </w:tc>
        <w:tc>
          <w:tcPr>
            <w:tcW w:w="2832" w:type="dxa"/>
          </w:tcPr>
          <w:p w14:paraId="3FE32819" w14:textId="77777777" w:rsidR="003E5FCC" w:rsidRPr="00812DA0" w:rsidRDefault="003E5FCC" w:rsidP="00FB5DE2">
            <w:pPr>
              <w:tabs>
                <w:tab w:val="num" w:pos="426"/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по шкале синих эталонов</w:t>
            </w:r>
          </w:p>
        </w:tc>
      </w:tr>
      <w:tr w:rsidR="003E5FCC" w:rsidRPr="00812DA0" w14:paraId="651ABE68" w14:textId="77777777" w:rsidTr="00FB5DE2">
        <w:trPr>
          <w:trHeight w:val="232"/>
        </w:trPr>
        <w:tc>
          <w:tcPr>
            <w:tcW w:w="4112" w:type="dxa"/>
            <w:vMerge/>
          </w:tcPr>
          <w:p w14:paraId="1E75BAB7" w14:textId="77777777" w:rsidR="003E5FCC" w:rsidRPr="00812DA0" w:rsidRDefault="003E5FCC" w:rsidP="00FB5DE2">
            <w:pPr>
              <w:tabs>
                <w:tab w:val="num" w:pos="426"/>
              </w:tabs>
              <w:rPr>
                <w:sz w:val="20"/>
                <w:szCs w:val="20"/>
              </w:rPr>
            </w:pPr>
          </w:p>
        </w:tc>
        <w:tc>
          <w:tcPr>
            <w:tcW w:w="2832" w:type="dxa"/>
          </w:tcPr>
          <w:p w14:paraId="2588D0AE" w14:textId="77777777" w:rsidR="003E5FCC" w:rsidRPr="00812DA0" w:rsidRDefault="003E5FCC" w:rsidP="00FB5DE2">
            <w:pPr>
              <w:tabs>
                <w:tab w:val="num" w:pos="426"/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≥ 4 балла</w:t>
            </w:r>
          </w:p>
        </w:tc>
        <w:tc>
          <w:tcPr>
            <w:tcW w:w="2832" w:type="dxa"/>
          </w:tcPr>
          <w:p w14:paraId="0CBA60A8" w14:textId="77777777" w:rsidR="003E5FCC" w:rsidRPr="00812DA0" w:rsidRDefault="003E5FCC" w:rsidP="00FB5DE2">
            <w:pPr>
              <w:tabs>
                <w:tab w:val="num" w:pos="426"/>
                <w:tab w:val="left" w:pos="1365"/>
              </w:tabs>
              <w:jc w:val="center"/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по шкале серых эталонов</w:t>
            </w:r>
          </w:p>
        </w:tc>
      </w:tr>
      <w:tr w:rsidR="003E5FCC" w:rsidRPr="00812DA0" w14:paraId="1CE5C877" w14:textId="77777777" w:rsidTr="00FB5DE2">
        <w:tc>
          <w:tcPr>
            <w:tcW w:w="4112" w:type="dxa"/>
          </w:tcPr>
          <w:p w14:paraId="4E079085" w14:textId="77777777" w:rsidR="003E5FCC" w:rsidRPr="00812DA0" w:rsidRDefault="003E5FCC" w:rsidP="00FB5DE2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дефекты поверхности по периметру Плиты-</w:t>
            </w:r>
            <w:r w:rsidRPr="00254AB7">
              <w:rPr>
                <w:sz w:val="20"/>
                <w:szCs w:val="20"/>
              </w:rPr>
              <w:t>6</w:t>
            </w:r>
            <w:r w:rsidRPr="00812DA0">
              <w:rPr>
                <w:sz w:val="20"/>
                <w:szCs w:val="20"/>
              </w:rPr>
              <w:t xml:space="preserve"> до 15 мм от края</w:t>
            </w:r>
          </w:p>
        </w:tc>
        <w:tc>
          <w:tcPr>
            <w:tcW w:w="5664" w:type="dxa"/>
            <w:gridSpan w:val="2"/>
            <w:vAlign w:val="center"/>
          </w:tcPr>
          <w:p w14:paraId="13401802" w14:textId="77777777" w:rsidR="003E5FCC" w:rsidRPr="00812DA0" w:rsidRDefault="003E5FCC" w:rsidP="00FB5DE2">
            <w:pPr>
              <w:tabs>
                <w:tab w:val="num" w:pos="426"/>
              </w:tabs>
              <w:jc w:val="center"/>
              <w:rPr>
                <w:sz w:val="20"/>
                <w:szCs w:val="20"/>
              </w:rPr>
            </w:pPr>
            <w:r w:rsidRPr="00812DA0">
              <w:rPr>
                <w:sz w:val="20"/>
                <w:szCs w:val="20"/>
              </w:rPr>
              <w:t>не нормируются</w:t>
            </w:r>
          </w:p>
        </w:tc>
      </w:tr>
      <w:tr w:rsidR="003E5FCC" w:rsidRPr="00812DA0" w14:paraId="6D1E709D" w14:textId="77777777" w:rsidTr="00FB5DE2">
        <w:tc>
          <w:tcPr>
            <w:tcW w:w="4112" w:type="dxa"/>
          </w:tcPr>
          <w:p w14:paraId="36483880" w14:textId="77777777" w:rsidR="003E5FCC" w:rsidRPr="00FE6ACD" w:rsidRDefault="003E5FCC" w:rsidP="00FB5DE2">
            <w:pPr>
              <w:tabs>
                <w:tab w:val="num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 единицы изделия на МДФ</w:t>
            </w:r>
            <w:r w:rsidRPr="00FE6ACD">
              <w:rPr>
                <w:sz w:val="20"/>
                <w:szCs w:val="20"/>
              </w:rPr>
              <w:t>, лист/кг</w:t>
            </w:r>
          </w:p>
        </w:tc>
        <w:tc>
          <w:tcPr>
            <w:tcW w:w="5664" w:type="dxa"/>
            <w:gridSpan w:val="2"/>
            <w:vAlign w:val="center"/>
          </w:tcPr>
          <w:p w14:paraId="0BAC53FB" w14:textId="77777777" w:rsidR="003E5FCC" w:rsidRPr="00FE6ACD" w:rsidRDefault="003E5FCC" w:rsidP="00FB5DE2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sz w:val="20"/>
                <w:szCs w:val="20"/>
              </w:rPr>
              <w:t>48,0</w:t>
            </w:r>
            <w:r w:rsidRPr="00FE6ACD">
              <w:rPr>
                <w:sz w:val="20"/>
                <w:szCs w:val="20"/>
              </w:rPr>
              <w:t xml:space="preserve"> кг</w:t>
            </w:r>
          </w:p>
        </w:tc>
      </w:tr>
    </w:tbl>
    <w:p w14:paraId="43D32C39" w14:textId="77777777" w:rsidR="003E5FCC" w:rsidRPr="005A65B6" w:rsidRDefault="003E5FCC" w:rsidP="003E5FCC">
      <w:pPr>
        <w:tabs>
          <w:tab w:val="left" w:pos="4569"/>
        </w:tabs>
        <w:ind w:right="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- двухсторонние ламинированные плиты МДФ Е1 с </w:t>
      </w:r>
      <w:r>
        <w:rPr>
          <w:sz w:val="20"/>
          <w:szCs w:val="20"/>
          <w:lang w:val="en-US"/>
        </w:rPr>
        <w:t>TSS</w:t>
      </w:r>
      <w:r w:rsidRPr="005A65B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поверхностью с синхронным тиснением. </w:t>
      </w:r>
    </w:p>
    <w:p w14:paraId="175463D9" w14:textId="77777777" w:rsidR="003E5FCC" w:rsidRPr="005A65B6" w:rsidRDefault="003E5FCC" w:rsidP="003E5FCC">
      <w:pPr>
        <w:tabs>
          <w:tab w:val="left" w:pos="4569"/>
        </w:tabs>
        <w:ind w:right="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 - декоры коллекции </w:t>
      </w:r>
      <w:r>
        <w:rPr>
          <w:sz w:val="20"/>
          <w:szCs w:val="20"/>
          <w:lang w:val="en-US"/>
        </w:rPr>
        <w:t>Volcano</w:t>
      </w:r>
      <w:r w:rsidRPr="00EF2FD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Графитовый лофт </w:t>
      </w:r>
      <w:r w:rsidRPr="005A65B6">
        <w:rPr>
          <w:sz w:val="20"/>
          <w:szCs w:val="20"/>
        </w:rPr>
        <w:t>2579</w:t>
      </w:r>
      <w:r>
        <w:rPr>
          <w:sz w:val="20"/>
          <w:szCs w:val="20"/>
          <w:lang w:val="en-US"/>
        </w:rPr>
        <w:t>L</w:t>
      </w:r>
      <w:r>
        <w:rPr>
          <w:sz w:val="20"/>
          <w:szCs w:val="20"/>
        </w:rPr>
        <w:t>, Песочный лофт 2580</w:t>
      </w:r>
      <w:r>
        <w:rPr>
          <w:sz w:val="20"/>
          <w:szCs w:val="20"/>
          <w:lang w:val="en-US"/>
        </w:rPr>
        <w:t>L</w:t>
      </w:r>
      <w:r>
        <w:rPr>
          <w:sz w:val="20"/>
          <w:szCs w:val="20"/>
        </w:rPr>
        <w:t>, Медная ржавчина 2581</w:t>
      </w:r>
      <w:r>
        <w:rPr>
          <w:sz w:val="20"/>
          <w:szCs w:val="20"/>
          <w:lang w:val="en-US"/>
        </w:rPr>
        <w:t>L</w:t>
      </w:r>
      <w:r>
        <w:rPr>
          <w:sz w:val="20"/>
          <w:szCs w:val="20"/>
        </w:rPr>
        <w:t xml:space="preserve"> поставляются в плите форматом 2440*1220мм.</w:t>
      </w:r>
    </w:p>
    <w:p w14:paraId="1B8726D8" w14:textId="77777777" w:rsidR="003E5FCC" w:rsidRPr="005654BF" w:rsidRDefault="003E5FCC" w:rsidP="003E5FCC">
      <w:pPr>
        <w:tabs>
          <w:tab w:val="left" w:pos="4569"/>
        </w:tabs>
        <w:ind w:right="69"/>
        <w:jc w:val="both"/>
        <w:rPr>
          <w:sz w:val="20"/>
          <w:szCs w:val="20"/>
        </w:rPr>
      </w:pPr>
      <w:r w:rsidRPr="005654BF">
        <w:rPr>
          <w:sz w:val="20"/>
          <w:szCs w:val="20"/>
        </w:rPr>
        <w:t xml:space="preserve">*** - при распиле полотен нужно учитывать, что допуски на коробление действуют только для деталей, если их конструкция удовлетворяет условию </w:t>
      </w:r>
      <w:r w:rsidRPr="005654BF">
        <w:rPr>
          <w:sz w:val="20"/>
          <w:szCs w:val="20"/>
          <w:lang w:val="en-US"/>
        </w:rPr>
        <w:t>C</w:t>
      </w:r>
      <w:r w:rsidRPr="005654BF">
        <w:rPr>
          <w:sz w:val="20"/>
          <w:szCs w:val="20"/>
        </w:rPr>
        <w:t>/</w:t>
      </w:r>
      <w:r w:rsidRPr="005654BF">
        <w:rPr>
          <w:sz w:val="20"/>
          <w:szCs w:val="20"/>
          <w:lang w:val="en-US"/>
        </w:rPr>
        <w:t>D</w:t>
      </w:r>
      <w:r w:rsidRPr="005654BF">
        <w:rPr>
          <w:sz w:val="20"/>
          <w:szCs w:val="20"/>
        </w:rPr>
        <w:t xml:space="preserve"> ≥ 0,017, где С – толщина изделия в мм, а </w:t>
      </w:r>
      <w:r w:rsidRPr="005654BF">
        <w:rPr>
          <w:sz w:val="20"/>
          <w:szCs w:val="20"/>
          <w:lang w:val="en-US"/>
        </w:rPr>
        <w:t>D</w:t>
      </w:r>
      <w:r w:rsidRPr="005654BF">
        <w:rPr>
          <w:sz w:val="20"/>
          <w:szCs w:val="20"/>
        </w:rPr>
        <w:t xml:space="preserve"> – диагональ изделия в мм. Если конструкция детали не удовлетворяет данному условию, то исполнение данных допусков не гарантируется. </w:t>
      </w:r>
    </w:p>
    <w:p w14:paraId="2AE9E9FD" w14:textId="77777777" w:rsidR="003E5FCC" w:rsidRDefault="003E5FCC" w:rsidP="003E5FCC">
      <w:pPr>
        <w:ind w:left="142"/>
        <w:jc w:val="both"/>
        <w:rPr>
          <w:b/>
          <w:sz w:val="20"/>
          <w:szCs w:val="20"/>
          <w:u w:val="single"/>
        </w:rPr>
      </w:pPr>
    </w:p>
    <w:p w14:paraId="6AC24741" w14:textId="77777777" w:rsidR="003E5FCC" w:rsidRPr="00812DA0" w:rsidRDefault="003E5FCC" w:rsidP="003E5FCC">
      <w:pPr>
        <w:numPr>
          <w:ilvl w:val="0"/>
          <w:numId w:val="9"/>
        </w:numPr>
        <w:ind w:left="142" w:hanging="426"/>
        <w:jc w:val="both"/>
        <w:rPr>
          <w:sz w:val="20"/>
          <w:szCs w:val="20"/>
        </w:rPr>
      </w:pPr>
      <w:r w:rsidRPr="00812DA0">
        <w:rPr>
          <w:sz w:val="20"/>
          <w:szCs w:val="20"/>
        </w:rPr>
        <w:t xml:space="preserve">Для Товаров, указанных в </w:t>
      </w:r>
      <w:r w:rsidRPr="00812DA0">
        <w:rPr>
          <w:b/>
          <w:sz w:val="20"/>
          <w:szCs w:val="20"/>
        </w:rPr>
        <w:t xml:space="preserve">пунктах </w:t>
      </w:r>
      <w:r>
        <w:rPr>
          <w:b/>
          <w:sz w:val="20"/>
          <w:szCs w:val="20"/>
        </w:rPr>
        <w:t xml:space="preserve">3-8 </w:t>
      </w:r>
      <w:r w:rsidRPr="00812DA0">
        <w:rPr>
          <w:sz w:val="20"/>
          <w:szCs w:val="20"/>
        </w:rPr>
        <w:t>настоящих Технических условий поставок действуют следующие критерии качества:</w:t>
      </w:r>
    </w:p>
    <w:p w14:paraId="3A34793B" w14:textId="77777777" w:rsidR="003E5FCC" w:rsidRPr="00812DA0" w:rsidRDefault="003E5FCC" w:rsidP="003E5FCC">
      <w:pPr>
        <w:pStyle w:val="ae"/>
        <w:tabs>
          <w:tab w:val="left" w:pos="567"/>
        </w:tabs>
        <w:ind w:left="142"/>
        <w:jc w:val="both"/>
        <w:rPr>
          <w:sz w:val="20"/>
          <w:szCs w:val="20"/>
        </w:rPr>
      </w:pPr>
      <w:proofErr w:type="gramStart"/>
      <w:r w:rsidRPr="00812DA0">
        <w:rPr>
          <w:sz w:val="20"/>
          <w:szCs w:val="20"/>
          <w:lang w:val="en-US"/>
        </w:rPr>
        <w:t>a</w:t>
      </w:r>
      <w:proofErr w:type="gramEnd"/>
      <w:r w:rsidRPr="00812DA0">
        <w:rPr>
          <w:sz w:val="20"/>
          <w:szCs w:val="20"/>
        </w:rPr>
        <w:t>. равномерная поверхность, дефекты поверхности не должны выделяться на расстоянии 0,7 м;</w:t>
      </w:r>
    </w:p>
    <w:p w14:paraId="0A1BA680" w14:textId="77777777" w:rsidR="003E5FCC" w:rsidRPr="00812DA0" w:rsidRDefault="003E5FCC" w:rsidP="003E5FCC">
      <w:pPr>
        <w:pStyle w:val="ae"/>
        <w:ind w:left="142"/>
        <w:jc w:val="both"/>
        <w:rPr>
          <w:sz w:val="20"/>
          <w:szCs w:val="20"/>
        </w:rPr>
      </w:pPr>
      <w:proofErr w:type="gramStart"/>
      <w:r w:rsidRPr="00812DA0">
        <w:rPr>
          <w:sz w:val="20"/>
          <w:szCs w:val="20"/>
          <w:lang w:val="en-US"/>
        </w:rPr>
        <w:t>b</w:t>
      </w:r>
      <w:proofErr w:type="gramEnd"/>
      <w:r w:rsidRPr="00812DA0">
        <w:rPr>
          <w:sz w:val="20"/>
          <w:szCs w:val="20"/>
        </w:rPr>
        <w:t>. идеальная поверхность недостижима ввиду особенностей промышленного процесса изготовления, мелкие дефекты и незначительные недостатки поверхности допускаются;</w:t>
      </w:r>
    </w:p>
    <w:p w14:paraId="61CF3CB6" w14:textId="77777777" w:rsidR="003E5FCC" w:rsidRPr="00812DA0" w:rsidRDefault="003E5FCC" w:rsidP="003E5FCC">
      <w:pPr>
        <w:pStyle w:val="ae"/>
        <w:ind w:left="142"/>
        <w:jc w:val="both"/>
        <w:rPr>
          <w:sz w:val="20"/>
          <w:szCs w:val="20"/>
        </w:rPr>
      </w:pPr>
      <w:proofErr w:type="gramStart"/>
      <w:r w:rsidRPr="00812DA0">
        <w:rPr>
          <w:sz w:val="20"/>
          <w:szCs w:val="20"/>
          <w:lang w:val="en-US"/>
        </w:rPr>
        <w:t>c</w:t>
      </w:r>
      <w:proofErr w:type="gramEnd"/>
      <w:r w:rsidRPr="00812DA0">
        <w:rPr>
          <w:sz w:val="20"/>
          <w:szCs w:val="20"/>
        </w:rPr>
        <w:t xml:space="preserve">. мелкими дефектами и незначительными недостатками поверхности считаются дефекты и недостатки, не видимые при условиях описанных в пункте </w:t>
      </w:r>
      <w:r>
        <w:rPr>
          <w:sz w:val="20"/>
          <w:szCs w:val="20"/>
        </w:rPr>
        <w:t>10</w:t>
      </w:r>
      <w:r w:rsidRPr="00812DA0">
        <w:rPr>
          <w:sz w:val="20"/>
          <w:szCs w:val="20"/>
        </w:rPr>
        <w:t xml:space="preserve">; </w:t>
      </w:r>
    </w:p>
    <w:p w14:paraId="66590581" w14:textId="77777777" w:rsidR="003E5FCC" w:rsidRPr="00812DA0" w:rsidRDefault="003E5FCC" w:rsidP="003E5FCC">
      <w:pPr>
        <w:pStyle w:val="ae"/>
        <w:ind w:left="142"/>
        <w:jc w:val="both"/>
        <w:rPr>
          <w:sz w:val="20"/>
          <w:szCs w:val="20"/>
        </w:rPr>
      </w:pPr>
      <w:r w:rsidRPr="00812DA0">
        <w:rPr>
          <w:sz w:val="20"/>
          <w:szCs w:val="20"/>
        </w:rPr>
        <w:t xml:space="preserve">d. дефектами поверхности считаются только такие дефекты, размер которых превышает 1,0 мм², и которые при внешней оценке поверхности видны с расстояния 0,7м и под углом зрения прибл. 30°; </w:t>
      </w:r>
    </w:p>
    <w:p w14:paraId="00351B94" w14:textId="77777777" w:rsidR="003E5FCC" w:rsidRDefault="003E5FCC" w:rsidP="003E5FCC">
      <w:pPr>
        <w:pStyle w:val="ae"/>
        <w:ind w:left="142"/>
        <w:jc w:val="both"/>
        <w:rPr>
          <w:sz w:val="20"/>
          <w:szCs w:val="20"/>
        </w:rPr>
      </w:pPr>
      <w:r w:rsidRPr="00812DA0">
        <w:rPr>
          <w:sz w:val="20"/>
          <w:szCs w:val="20"/>
        </w:rPr>
        <w:t>e. допускается наличие максимум 1 дефекта на 1м2.</w:t>
      </w:r>
    </w:p>
    <w:p w14:paraId="106FBDF5" w14:textId="77777777" w:rsidR="003E5FCC" w:rsidRDefault="003E5FCC" w:rsidP="003E5FCC">
      <w:pPr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  <w:lang w:val="en-US"/>
        </w:rPr>
        <w:t>f</w:t>
      </w:r>
      <w:proofErr w:type="gramEnd"/>
      <w:r w:rsidRPr="00F62D80">
        <w:rPr>
          <w:sz w:val="20"/>
          <w:szCs w:val="20"/>
        </w:rPr>
        <w:t>.</w:t>
      </w:r>
      <w:r>
        <w:rPr>
          <w:sz w:val="20"/>
          <w:szCs w:val="20"/>
        </w:rPr>
        <w:t xml:space="preserve"> для товаров из п.6 (плита «</w:t>
      </w:r>
      <w:r>
        <w:rPr>
          <w:sz w:val="20"/>
          <w:szCs w:val="20"/>
          <w:lang w:val="en-US"/>
        </w:rPr>
        <w:t>Basic</w:t>
      </w:r>
      <w:r>
        <w:rPr>
          <w:sz w:val="20"/>
          <w:szCs w:val="20"/>
        </w:rPr>
        <w:t>») наличие дефектов на лицевой поверхности допускается, за исключен</w:t>
      </w:r>
      <w:r w:rsidRPr="00F62D80">
        <w:rPr>
          <w:sz w:val="20"/>
          <w:szCs w:val="20"/>
        </w:rPr>
        <w:t>и</w:t>
      </w:r>
      <w:r>
        <w:rPr>
          <w:sz w:val="20"/>
          <w:szCs w:val="20"/>
        </w:rPr>
        <w:t>ем царапин и трещин, которые являются не допустимыми;</w:t>
      </w:r>
    </w:p>
    <w:p w14:paraId="29D71488" w14:textId="77777777" w:rsidR="003E5FCC" w:rsidRPr="00F62D80" w:rsidRDefault="003E5FCC" w:rsidP="003E5FCC">
      <w:pPr>
        <w:pStyle w:val="ae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  <w:lang w:val="en-US"/>
        </w:rPr>
        <w:t>g</w:t>
      </w:r>
      <w:proofErr w:type="gramEnd"/>
      <w:r w:rsidRPr="00F62D80">
        <w:rPr>
          <w:sz w:val="20"/>
          <w:szCs w:val="20"/>
        </w:rPr>
        <w:t>. н</w:t>
      </w:r>
      <w:r>
        <w:rPr>
          <w:sz w:val="20"/>
          <w:szCs w:val="20"/>
        </w:rPr>
        <w:t>а тыльной стороне плит допускаются единичные дефекты и недостатки.</w:t>
      </w:r>
    </w:p>
    <w:p w14:paraId="3B3B73EA" w14:textId="77777777" w:rsidR="003E5FCC" w:rsidRPr="00812DA0" w:rsidRDefault="003E5FCC" w:rsidP="003E5FCC">
      <w:pPr>
        <w:pStyle w:val="ae"/>
        <w:ind w:left="851"/>
        <w:jc w:val="both"/>
        <w:rPr>
          <w:sz w:val="20"/>
          <w:szCs w:val="20"/>
        </w:rPr>
      </w:pPr>
    </w:p>
    <w:p w14:paraId="72DAA123" w14:textId="77777777" w:rsidR="003E5FCC" w:rsidRPr="00812DA0" w:rsidRDefault="003E5FCC" w:rsidP="003E5FCC">
      <w:pPr>
        <w:numPr>
          <w:ilvl w:val="0"/>
          <w:numId w:val="9"/>
        </w:numPr>
        <w:ind w:left="-142" w:hanging="425"/>
        <w:rPr>
          <w:sz w:val="20"/>
          <w:szCs w:val="20"/>
        </w:rPr>
      </w:pPr>
      <w:r w:rsidRPr="00812DA0">
        <w:rPr>
          <w:noProof/>
        </w:rPr>
        <w:drawing>
          <wp:anchor distT="0" distB="0" distL="114300" distR="114300" simplePos="0" relativeHeight="251659264" behindDoc="0" locked="0" layoutInCell="1" allowOverlap="1" wp14:anchorId="67A45773" wp14:editId="26BBD149">
            <wp:simplePos x="0" y="0"/>
            <wp:positionH relativeFrom="column">
              <wp:posOffset>4601426</wp:posOffset>
            </wp:positionH>
            <wp:positionV relativeFrom="paragraph">
              <wp:posOffset>34314</wp:posOffset>
            </wp:positionV>
            <wp:extent cx="1250950" cy="1657350"/>
            <wp:effectExtent l="0" t="0" r="635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2DA0">
        <w:rPr>
          <w:sz w:val="20"/>
          <w:szCs w:val="20"/>
        </w:rPr>
        <w:t>Условия проверки дефектов поверхности:</w:t>
      </w:r>
    </w:p>
    <w:p w14:paraId="4864A058" w14:textId="77777777" w:rsidR="003E5FCC" w:rsidRPr="00812DA0" w:rsidRDefault="003E5FCC" w:rsidP="003E5FCC">
      <w:pPr>
        <w:pStyle w:val="ae"/>
        <w:numPr>
          <w:ilvl w:val="0"/>
          <w:numId w:val="20"/>
        </w:numPr>
        <w:ind w:left="851" w:hanging="425"/>
        <w:jc w:val="both"/>
        <w:rPr>
          <w:sz w:val="20"/>
          <w:szCs w:val="20"/>
        </w:rPr>
      </w:pPr>
      <w:proofErr w:type="gramStart"/>
      <w:r w:rsidRPr="00812DA0">
        <w:rPr>
          <w:sz w:val="20"/>
          <w:szCs w:val="20"/>
        </w:rPr>
        <w:t xml:space="preserve">дистанция:   </w:t>
      </w:r>
      <w:proofErr w:type="gramEnd"/>
      <w:r w:rsidRPr="00812DA0">
        <w:rPr>
          <w:sz w:val="20"/>
          <w:szCs w:val="20"/>
        </w:rPr>
        <w:t xml:space="preserve">         700 мм;</w:t>
      </w:r>
    </w:p>
    <w:p w14:paraId="576827B5" w14:textId="77777777" w:rsidR="003E5FCC" w:rsidRPr="00812DA0" w:rsidRDefault="003E5FCC" w:rsidP="003E5FCC">
      <w:pPr>
        <w:pStyle w:val="ae"/>
        <w:numPr>
          <w:ilvl w:val="0"/>
          <w:numId w:val="20"/>
        </w:numPr>
        <w:ind w:left="851" w:hanging="425"/>
        <w:jc w:val="both"/>
        <w:rPr>
          <w:sz w:val="20"/>
          <w:szCs w:val="20"/>
        </w:rPr>
      </w:pPr>
      <w:proofErr w:type="gramStart"/>
      <w:r w:rsidRPr="00812DA0">
        <w:rPr>
          <w:sz w:val="20"/>
          <w:szCs w:val="20"/>
        </w:rPr>
        <w:t xml:space="preserve">освещенность:   </w:t>
      </w:r>
      <w:proofErr w:type="gramEnd"/>
      <w:r w:rsidRPr="00812DA0">
        <w:rPr>
          <w:sz w:val="20"/>
          <w:szCs w:val="20"/>
        </w:rPr>
        <w:t xml:space="preserve">   1000-2000 люкс;</w:t>
      </w:r>
    </w:p>
    <w:p w14:paraId="51C83F7E" w14:textId="77777777" w:rsidR="003E5FCC" w:rsidRPr="00812DA0" w:rsidRDefault="003E5FCC" w:rsidP="003E5FCC">
      <w:pPr>
        <w:pStyle w:val="ae"/>
        <w:numPr>
          <w:ilvl w:val="0"/>
          <w:numId w:val="20"/>
        </w:numPr>
        <w:ind w:left="851" w:hanging="425"/>
        <w:jc w:val="both"/>
        <w:rPr>
          <w:sz w:val="20"/>
          <w:szCs w:val="20"/>
        </w:rPr>
      </w:pPr>
      <w:r w:rsidRPr="00812DA0">
        <w:rPr>
          <w:sz w:val="20"/>
          <w:szCs w:val="20"/>
        </w:rPr>
        <w:t xml:space="preserve">угол </w:t>
      </w:r>
      <w:proofErr w:type="gramStart"/>
      <w:r w:rsidRPr="00812DA0">
        <w:rPr>
          <w:sz w:val="20"/>
          <w:szCs w:val="20"/>
        </w:rPr>
        <w:t xml:space="preserve">осмотра:   </w:t>
      </w:r>
      <w:proofErr w:type="gramEnd"/>
      <w:r w:rsidRPr="00812DA0">
        <w:rPr>
          <w:sz w:val="20"/>
          <w:szCs w:val="20"/>
        </w:rPr>
        <w:t xml:space="preserve">     30° к вертикали;</w:t>
      </w:r>
    </w:p>
    <w:p w14:paraId="0A389E77" w14:textId="77777777" w:rsidR="003E5FCC" w:rsidRPr="00812DA0" w:rsidRDefault="003E5FCC" w:rsidP="003E5FCC">
      <w:pPr>
        <w:pStyle w:val="ae"/>
        <w:numPr>
          <w:ilvl w:val="0"/>
          <w:numId w:val="20"/>
        </w:numPr>
        <w:ind w:left="851" w:hanging="425"/>
        <w:jc w:val="both"/>
        <w:rPr>
          <w:sz w:val="20"/>
          <w:szCs w:val="20"/>
        </w:rPr>
      </w:pPr>
      <w:r w:rsidRPr="00812DA0">
        <w:rPr>
          <w:sz w:val="20"/>
          <w:szCs w:val="20"/>
        </w:rPr>
        <w:t xml:space="preserve">время </w:t>
      </w:r>
      <w:proofErr w:type="gramStart"/>
      <w:r w:rsidRPr="00812DA0">
        <w:rPr>
          <w:sz w:val="20"/>
          <w:szCs w:val="20"/>
        </w:rPr>
        <w:t xml:space="preserve">осмотра:   </w:t>
      </w:r>
      <w:proofErr w:type="gramEnd"/>
      <w:r w:rsidRPr="00812DA0">
        <w:rPr>
          <w:sz w:val="20"/>
          <w:szCs w:val="20"/>
        </w:rPr>
        <w:t xml:space="preserve">  20 сек;</w:t>
      </w:r>
    </w:p>
    <w:p w14:paraId="3923FEF7" w14:textId="77777777" w:rsidR="003E5FCC" w:rsidRDefault="003E5FCC" w:rsidP="003E5FCC">
      <w:pPr>
        <w:pStyle w:val="ae"/>
        <w:numPr>
          <w:ilvl w:val="0"/>
          <w:numId w:val="20"/>
        </w:numPr>
        <w:ind w:left="851" w:hanging="425"/>
        <w:jc w:val="both"/>
        <w:rPr>
          <w:sz w:val="20"/>
          <w:szCs w:val="20"/>
        </w:rPr>
      </w:pPr>
      <w:proofErr w:type="gramStart"/>
      <w:r w:rsidRPr="00812DA0">
        <w:rPr>
          <w:sz w:val="20"/>
          <w:szCs w:val="20"/>
        </w:rPr>
        <w:t xml:space="preserve">свет:   </w:t>
      </w:r>
      <w:proofErr w:type="gramEnd"/>
      <w:r w:rsidRPr="00812DA0">
        <w:rPr>
          <w:sz w:val="20"/>
          <w:szCs w:val="20"/>
        </w:rPr>
        <w:t xml:space="preserve">                   дневной свет (D65), </w:t>
      </w:r>
    </w:p>
    <w:p w14:paraId="34F92B5D" w14:textId="77777777" w:rsidR="003E5FCC" w:rsidRDefault="003E5FCC" w:rsidP="003E5FCC">
      <w:pPr>
        <w:pStyle w:val="ae"/>
        <w:ind w:left="2267"/>
        <w:jc w:val="both"/>
        <w:rPr>
          <w:sz w:val="20"/>
          <w:szCs w:val="20"/>
        </w:rPr>
      </w:pPr>
      <w:r w:rsidRPr="00812DA0">
        <w:rPr>
          <w:sz w:val="20"/>
          <w:szCs w:val="20"/>
        </w:rPr>
        <w:t xml:space="preserve">флуоресцентная лампа 6500 К, </w:t>
      </w:r>
    </w:p>
    <w:p w14:paraId="56015C43" w14:textId="77777777" w:rsidR="003E5FCC" w:rsidRPr="00812DA0" w:rsidRDefault="003E5FCC" w:rsidP="003E5FCC">
      <w:pPr>
        <w:pStyle w:val="ae"/>
        <w:ind w:left="2267"/>
        <w:jc w:val="both"/>
        <w:rPr>
          <w:sz w:val="20"/>
          <w:szCs w:val="20"/>
        </w:rPr>
      </w:pPr>
      <w:r w:rsidRPr="00812DA0">
        <w:rPr>
          <w:sz w:val="20"/>
          <w:szCs w:val="20"/>
        </w:rPr>
        <w:t>рассеянный свет</w:t>
      </w:r>
      <w:r>
        <w:rPr>
          <w:sz w:val="20"/>
          <w:szCs w:val="20"/>
        </w:rPr>
        <w:t>. с</w:t>
      </w:r>
      <w:r w:rsidRPr="00812DA0">
        <w:rPr>
          <w:sz w:val="20"/>
          <w:szCs w:val="20"/>
        </w:rPr>
        <w:t xml:space="preserve">м. </w:t>
      </w:r>
      <w:r>
        <w:rPr>
          <w:sz w:val="20"/>
          <w:szCs w:val="20"/>
        </w:rPr>
        <w:t>р</w:t>
      </w:r>
      <w:r w:rsidRPr="00812DA0">
        <w:rPr>
          <w:sz w:val="20"/>
          <w:szCs w:val="20"/>
        </w:rPr>
        <w:t>ис. 1</w:t>
      </w:r>
    </w:p>
    <w:p w14:paraId="0D3D4924" w14:textId="77777777" w:rsidR="003E5FCC" w:rsidRPr="00812DA0" w:rsidRDefault="003E5FCC" w:rsidP="003E5FCC">
      <w:pPr>
        <w:jc w:val="both"/>
      </w:pPr>
    </w:p>
    <w:p w14:paraId="032B928B" w14:textId="77777777" w:rsidR="003E5FCC" w:rsidRPr="00812DA0" w:rsidRDefault="003E5FCC" w:rsidP="003E5FCC">
      <w:pPr>
        <w:rPr>
          <w:sz w:val="20"/>
          <w:szCs w:val="20"/>
        </w:rPr>
      </w:pPr>
    </w:p>
    <w:p w14:paraId="39A19545" w14:textId="77777777" w:rsidR="003E5FCC" w:rsidRPr="00812DA0" w:rsidRDefault="003E5FCC" w:rsidP="003E5FCC">
      <w:pPr>
        <w:ind w:left="644"/>
        <w:jc w:val="both"/>
        <w:rPr>
          <w:noProof/>
          <w:sz w:val="20"/>
          <w:szCs w:val="20"/>
        </w:rPr>
      </w:pPr>
    </w:p>
    <w:p w14:paraId="06E84972" w14:textId="77777777" w:rsidR="003E5FCC" w:rsidRPr="00812DA0" w:rsidRDefault="003E5FCC" w:rsidP="003E5FCC">
      <w:pPr>
        <w:ind w:left="644"/>
        <w:jc w:val="both"/>
        <w:rPr>
          <w:noProof/>
          <w:sz w:val="20"/>
          <w:szCs w:val="20"/>
        </w:rPr>
      </w:pPr>
    </w:p>
    <w:p w14:paraId="18564893" w14:textId="1B58C39D" w:rsidR="003E5FCC" w:rsidRDefault="003E5FCC" w:rsidP="003E5FCC">
      <w:pPr>
        <w:ind w:left="644"/>
        <w:jc w:val="center"/>
        <w:rPr>
          <w:noProof/>
          <w:sz w:val="20"/>
          <w:szCs w:val="20"/>
        </w:rPr>
      </w:pPr>
      <w:r w:rsidRPr="000717C7">
        <w:rPr>
          <w:noProof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812DA0">
        <w:rPr>
          <w:noProof/>
          <w:sz w:val="20"/>
          <w:szCs w:val="20"/>
        </w:rPr>
        <w:t>Рис. 1.</w:t>
      </w:r>
    </w:p>
    <w:p w14:paraId="37552A8A" w14:textId="77777777" w:rsidR="00EC17A5" w:rsidRDefault="00EC17A5" w:rsidP="003E5FCC">
      <w:pPr>
        <w:ind w:left="644"/>
        <w:jc w:val="center"/>
        <w:rPr>
          <w:noProof/>
          <w:sz w:val="20"/>
          <w:szCs w:val="20"/>
        </w:rPr>
      </w:pPr>
    </w:p>
    <w:p w14:paraId="412ADEAF" w14:textId="77777777" w:rsidR="003E5FCC" w:rsidRPr="00812DA0" w:rsidRDefault="003E5FCC" w:rsidP="003E5FCC">
      <w:pPr>
        <w:numPr>
          <w:ilvl w:val="0"/>
          <w:numId w:val="9"/>
        </w:numPr>
        <w:tabs>
          <w:tab w:val="num" w:pos="284"/>
        </w:tabs>
        <w:ind w:left="-142" w:right="-426" w:hanging="284"/>
        <w:jc w:val="both"/>
        <w:rPr>
          <w:b/>
          <w:sz w:val="20"/>
          <w:szCs w:val="20"/>
        </w:rPr>
      </w:pPr>
      <w:r w:rsidRPr="00812DA0">
        <w:rPr>
          <w:spacing w:val="-2"/>
          <w:sz w:val="20"/>
          <w:szCs w:val="20"/>
        </w:rPr>
        <w:t>При транспортировке, хранении, применении, использовании и эксплуатации Товаров Покупатель обязуется выполнять требования, указанные в технической информации по Товару.</w:t>
      </w:r>
      <w:r w:rsidRPr="00812DA0">
        <w:rPr>
          <w:sz w:val="20"/>
          <w:szCs w:val="20"/>
        </w:rPr>
        <w:t xml:space="preserve"> Актуальная техническая информация по всем Товарам находится в клиентском портале Поставщика. Покупатель подтверждает, что при подписании Договора Покупатель ознакомился с указанной технической информацией и получил экземпляр указанной технической информации.</w:t>
      </w:r>
    </w:p>
    <w:p w14:paraId="24ADAAA8" w14:textId="705E4AD2" w:rsidR="003E5FCC" w:rsidRDefault="003E5FCC" w:rsidP="003E5FCC">
      <w:pPr>
        <w:tabs>
          <w:tab w:val="num" w:pos="-142"/>
          <w:tab w:val="num" w:pos="284"/>
        </w:tabs>
        <w:ind w:left="-142" w:right="-426"/>
        <w:jc w:val="both"/>
        <w:rPr>
          <w:spacing w:val="-2"/>
          <w:sz w:val="20"/>
          <w:szCs w:val="20"/>
        </w:rPr>
      </w:pPr>
      <w:r w:rsidRPr="00812DA0">
        <w:rPr>
          <w:spacing w:val="-2"/>
          <w:sz w:val="20"/>
          <w:szCs w:val="20"/>
        </w:rPr>
        <w:t>В случае реализации Товаров Покупателем третьим лицам Покупатель обязуется ознакомить данных третьих лиц с указанной технической информацией.</w:t>
      </w:r>
    </w:p>
    <w:p w14:paraId="6C695B8A" w14:textId="77777777" w:rsidR="00EC17A5" w:rsidRPr="00812DA0" w:rsidRDefault="00EC17A5" w:rsidP="003E5FCC">
      <w:pPr>
        <w:tabs>
          <w:tab w:val="num" w:pos="-142"/>
          <w:tab w:val="num" w:pos="284"/>
        </w:tabs>
        <w:ind w:left="-142" w:right="-426"/>
        <w:jc w:val="both"/>
        <w:rPr>
          <w:spacing w:val="-2"/>
          <w:sz w:val="20"/>
          <w:szCs w:val="20"/>
        </w:rPr>
      </w:pPr>
    </w:p>
    <w:p w14:paraId="3578A2A8" w14:textId="1FC272CD" w:rsidR="003E5FCC" w:rsidRDefault="003E5FCC" w:rsidP="003E5FCC">
      <w:pPr>
        <w:numPr>
          <w:ilvl w:val="0"/>
          <w:numId w:val="9"/>
        </w:numPr>
        <w:tabs>
          <w:tab w:val="num" w:pos="284"/>
        </w:tabs>
        <w:ind w:left="-142" w:right="-426" w:hanging="284"/>
        <w:jc w:val="both"/>
        <w:rPr>
          <w:spacing w:val="-2"/>
          <w:sz w:val="20"/>
          <w:szCs w:val="20"/>
        </w:rPr>
      </w:pPr>
      <w:r w:rsidRPr="00812DA0">
        <w:rPr>
          <w:spacing w:val="-2"/>
          <w:sz w:val="20"/>
          <w:szCs w:val="20"/>
        </w:rPr>
        <w:t>Стандартным вариантом хранения и транспортировки Товара является хранение и транспортировка на паллете. Если клиент отказывается от транспортировки/отгрузки Товара на паллете, тем самым он берет на себя ответственность за сохранность Товара и, в случае последующих повреждений Товара, несет за это полную ответственность.</w:t>
      </w:r>
    </w:p>
    <w:p w14:paraId="01BAEBFC" w14:textId="77777777" w:rsidR="00EC17A5" w:rsidRPr="00812DA0" w:rsidRDefault="00EC17A5" w:rsidP="00EC17A5">
      <w:pPr>
        <w:ind w:left="-142" w:right="-426"/>
        <w:jc w:val="both"/>
        <w:rPr>
          <w:spacing w:val="-2"/>
          <w:sz w:val="20"/>
          <w:szCs w:val="20"/>
        </w:rPr>
      </w:pPr>
    </w:p>
    <w:p w14:paraId="7004E6A3" w14:textId="56DA5473" w:rsidR="003E5FCC" w:rsidRDefault="003E5FCC" w:rsidP="003E5FCC">
      <w:pPr>
        <w:numPr>
          <w:ilvl w:val="0"/>
          <w:numId w:val="9"/>
        </w:numPr>
        <w:tabs>
          <w:tab w:val="num" w:pos="284"/>
        </w:tabs>
        <w:ind w:left="-142" w:right="-426" w:hanging="284"/>
        <w:jc w:val="both"/>
        <w:rPr>
          <w:spacing w:val="-2"/>
          <w:sz w:val="20"/>
          <w:szCs w:val="20"/>
        </w:rPr>
      </w:pPr>
      <w:r w:rsidRPr="00812DA0">
        <w:rPr>
          <w:spacing w:val="-2"/>
          <w:sz w:val="20"/>
          <w:szCs w:val="20"/>
        </w:rPr>
        <w:t xml:space="preserve">Товар предназначен для использования в вертикальной плоскости в качестве нерабочей поверхности. Исключением является только п.3 </w:t>
      </w:r>
      <w:r>
        <w:rPr>
          <w:spacing w:val="-2"/>
          <w:sz w:val="20"/>
          <w:szCs w:val="20"/>
        </w:rPr>
        <w:t xml:space="preserve">Плита </w:t>
      </w:r>
      <w:r w:rsidRPr="00812DA0">
        <w:rPr>
          <w:spacing w:val="-2"/>
          <w:sz w:val="20"/>
          <w:szCs w:val="20"/>
          <w:lang w:val="en-US"/>
        </w:rPr>
        <w:t>ve</w:t>
      </w:r>
      <w:r>
        <w:rPr>
          <w:spacing w:val="-2"/>
          <w:sz w:val="20"/>
          <w:szCs w:val="20"/>
          <w:lang w:val="en-US"/>
        </w:rPr>
        <w:t>llu</w:t>
      </w:r>
      <w:r w:rsidRPr="00812DA0">
        <w:rPr>
          <w:spacing w:val="-2"/>
          <w:sz w:val="20"/>
          <w:szCs w:val="20"/>
          <w:lang w:val="en-US"/>
        </w:rPr>
        <w:t>to</w:t>
      </w:r>
      <w:r w:rsidRPr="00812DA0">
        <w:rPr>
          <w:spacing w:val="-2"/>
          <w:sz w:val="20"/>
          <w:szCs w:val="20"/>
        </w:rPr>
        <w:t xml:space="preserve"> (Плита-1), который может быть использован для изготовления продуктов как для</w:t>
      </w:r>
      <w:r w:rsidRPr="00F62D80">
        <w:rPr>
          <w:spacing w:val="-2"/>
          <w:sz w:val="20"/>
          <w:szCs w:val="20"/>
        </w:rPr>
        <w:t xml:space="preserve"> </w:t>
      </w:r>
      <w:r w:rsidRPr="00812DA0">
        <w:rPr>
          <w:spacing w:val="-2"/>
          <w:sz w:val="20"/>
          <w:szCs w:val="20"/>
        </w:rPr>
        <w:t>вертикальной, так и для горизонтальной плоскостей.</w:t>
      </w:r>
    </w:p>
    <w:p w14:paraId="6F060EFE" w14:textId="77777777" w:rsidR="00EC17A5" w:rsidRDefault="00EC17A5" w:rsidP="00EC17A5">
      <w:pPr>
        <w:pStyle w:val="ae"/>
        <w:rPr>
          <w:spacing w:val="-2"/>
          <w:sz w:val="20"/>
          <w:szCs w:val="20"/>
        </w:rPr>
      </w:pPr>
    </w:p>
    <w:p w14:paraId="0710F2BB" w14:textId="77777777" w:rsidR="003E5FCC" w:rsidRPr="002A46A7" w:rsidRDefault="003E5FCC" w:rsidP="003E5FCC">
      <w:pPr>
        <w:pStyle w:val="ae"/>
        <w:numPr>
          <w:ilvl w:val="0"/>
          <w:numId w:val="9"/>
        </w:numPr>
        <w:ind w:left="-142" w:right="-426" w:hanging="284"/>
        <w:jc w:val="both"/>
        <w:rPr>
          <w:spacing w:val="-2"/>
          <w:sz w:val="20"/>
          <w:szCs w:val="20"/>
        </w:rPr>
      </w:pPr>
      <w:r w:rsidRPr="00812DA0">
        <w:rPr>
          <w:spacing w:val="-2"/>
          <w:sz w:val="20"/>
          <w:szCs w:val="20"/>
        </w:rPr>
        <w:t xml:space="preserve">Пригодность </w:t>
      </w:r>
      <w:r w:rsidRPr="0039223A">
        <w:rPr>
          <w:spacing w:val="-2"/>
          <w:sz w:val="20"/>
          <w:szCs w:val="20"/>
        </w:rPr>
        <w:t>Товара для специальных случаев применения Покупатель определяет индивидуально в рамках самостоятельных испытаний</w:t>
      </w:r>
      <w:r>
        <w:rPr>
          <w:spacing w:val="-2"/>
          <w:sz w:val="20"/>
          <w:szCs w:val="20"/>
        </w:rPr>
        <w:t xml:space="preserve"> </w:t>
      </w:r>
      <w:r w:rsidRPr="005B4C10">
        <w:rPr>
          <w:b/>
          <w:spacing w:val="-2"/>
          <w:sz w:val="20"/>
          <w:szCs w:val="20"/>
        </w:rPr>
        <w:t>под свою ответственность</w:t>
      </w:r>
      <w:r w:rsidRPr="0039223A">
        <w:rPr>
          <w:spacing w:val="-2"/>
          <w:sz w:val="20"/>
          <w:szCs w:val="20"/>
        </w:rPr>
        <w:t xml:space="preserve"> или по согласованию с ООО «РЕХАУ».</w:t>
      </w:r>
      <w:r>
        <w:rPr>
          <w:spacing w:val="-2"/>
          <w:sz w:val="20"/>
          <w:szCs w:val="20"/>
        </w:rPr>
        <w:t xml:space="preserve"> </w:t>
      </w:r>
      <w:r w:rsidRPr="003D2382">
        <w:rPr>
          <w:spacing w:val="-2"/>
          <w:sz w:val="20"/>
          <w:szCs w:val="20"/>
        </w:rPr>
        <w:t xml:space="preserve">Если </w:t>
      </w:r>
      <w:r>
        <w:rPr>
          <w:spacing w:val="-2"/>
          <w:sz w:val="20"/>
          <w:szCs w:val="20"/>
        </w:rPr>
        <w:t xml:space="preserve">специальные случаи </w:t>
      </w:r>
      <w:r w:rsidRPr="003D2382">
        <w:rPr>
          <w:spacing w:val="-2"/>
          <w:sz w:val="20"/>
          <w:szCs w:val="20"/>
        </w:rPr>
        <w:t xml:space="preserve">применения </w:t>
      </w:r>
      <w:r>
        <w:rPr>
          <w:spacing w:val="-2"/>
          <w:sz w:val="20"/>
          <w:szCs w:val="20"/>
        </w:rPr>
        <w:t>Товара</w:t>
      </w:r>
      <w:r w:rsidRPr="003D2382">
        <w:rPr>
          <w:spacing w:val="-2"/>
          <w:sz w:val="20"/>
          <w:szCs w:val="20"/>
        </w:rPr>
        <w:t xml:space="preserve"> не был</w:t>
      </w:r>
      <w:r>
        <w:rPr>
          <w:spacing w:val="-2"/>
          <w:sz w:val="20"/>
          <w:szCs w:val="20"/>
        </w:rPr>
        <w:t xml:space="preserve">и согласованы с ООО «РЕХАУ», </w:t>
      </w:r>
      <w:r w:rsidRPr="003D2382">
        <w:rPr>
          <w:spacing w:val="-2"/>
          <w:sz w:val="20"/>
          <w:szCs w:val="20"/>
        </w:rPr>
        <w:t xml:space="preserve">то, в таком случае, гарантия на </w:t>
      </w:r>
      <w:r>
        <w:rPr>
          <w:spacing w:val="-2"/>
          <w:sz w:val="20"/>
          <w:szCs w:val="20"/>
        </w:rPr>
        <w:t>Товар</w:t>
      </w:r>
      <w:r w:rsidRPr="003D2382">
        <w:rPr>
          <w:spacing w:val="-2"/>
          <w:sz w:val="20"/>
          <w:szCs w:val="20"/>
        </w:rPr>
        <w:t xml:space="preserve"> не распространяется.</w:t>
      </w:r>
    </w:p>
    <w:p w14:paraId="303C989F" w14:textId="619D8D2F" w:rsidR="003E5FCC" w:rsidRDefault="003E5FCC" w:rsidP="003E5FCC">
      <w:pPr>
        <w:numPr>
          <w:ilvl w:val="0"/>
          <w:numId w:val="9"/>
        </w:numPr>
        <w:tabs>
          <w:tab w:val="num" w:pos="284"/>
        </w:tabs>
        <w:ind w:left="-142" w:right="-426" w:hanging="284"/>
        <w:jc w:val="both"/>
        <w:rPr>
          <w:sz w:val="20"/>
          <w:szCs w:val="20"/>
        </w:rPr>
      </w:pPr>
      <w:r w:rsidRPr="00812DA0">
        <w:rPr>
          <w:spacing w:val="-2"/>
          <w:sz w:val="20"/>
          <w:szCs w:val="20"/>
        </w:rPr>
        <w:t>Настоящие Технические условия поставки являются неотъемлемой частью Договора. В случае, если в Договоре предусмотрены иные условия по сравнению с настоящими Техническими условиями поставки, в том числе в случае противоречий между положениями настоящих Технических условий поставки и</w:t>
      </w:r>
      <w:r w:rsidRPr="00812DA0">
        <w:rPr>
          <w:sz w:val="20"/>
          <w:szCs w:val="20"/>
        </w:rPr>
        <w:t xml:space="preserve"> положениями Договора, действуют и подлежат применению Сторонами положения Договора. Договор имеет приоритет по сравнению с настоящими Техническими условиями поставки.</w:t>
      </w:r>
    </w:p>
    <w:p w14:paraId="743E30CB" w14:textId="77777777" w:rsidR="00EC17A5" w:rsidRPr="00812DA0" w:rsidRDefault="00EC17A5" w:rsidP="00EC17A5">
      <w:pPr>
        <w:ind w:left="-142" w:right="-426"/>
        <w:jc w:val="both"/>
        <w:rPr>
          <w:sz w:val="20"/>
          <w:szCs w:val="20"/>
        </w:rPr>
      </w:pPr>
    </w:p>
    <w:p w14:paraId="1FB7D771" w14:textId="77777777" w:rsidR="003E5FCC" w:rsidRPr="00812DA0" w:rsidRDefault="003E5FCC" w:rsidP="003E5FCC">
      <w:pPr>
        <w:pStyle w:val="ae"/>
        <w:numPr>
          <w:ilvl w:val="0"/>
          <w:numId w:val="9"/>
        </w:numPr>
        <w:tabs>
          <w:tab w:val="clear" w:pos="360"/>
          <w:tab w:val="num" w:pos="-142"/>
        </w:tabs>
        <w:ind w:right="-426" w:hanging="786"/>
        <w:jc w:val="both"/>
        <w:rPr>
          <w:sz w:val="20"/>
          <w:szCs w:val="20"/>
        </w:rPr>
      </w:pPr>
      <w:r w:rsidRPr="00812DA0">
        <w:rPr>
          <w:sz w:val="20"/>
          <w:szCs w:val="20"/>
        </w:rPr>
        <w:t>Изменения.</w:t>
      </w:r>
    </w:p>
    <w:p w14:paraId="6AD0CF0F" w14:textId="77777777" w:rsidR="003E5FCC" w:rsidRPr="00812DA0" w:rsidRDefault="003E5FCC" w:rsidP="003E5FCC">
      <w:pPr>
        <w:ind w:left="-142" w:right="-426"/>
        <w:jc w:val="both"/>
        <w:rPr>
          <w:sz w:val="20"/>
          <w:szCs w:val="20"/>
        </w:rPr>
      </w:pPr>
      <w:r w:rsidRPr="00812DA0">
        <w:rPr>
          <w:sz w:val="20"/>
          <w:szCs w:val="20"/>
        </w:rPr>
        <w:t xml:space="preserve">Как ответственный Поставщик, в процессе совершенствования и развития, ООО «РЕХАУ» оставляет за собой право вносить изменения в производимые Товары и настоящие Технические условия поставки. </w:t>
      </w:r>
    </w:p>
    <w:p w14:paraId="2F3BB895" w14:textId="74CCC94C" w:rsidR="003E5FCC" w:rsidRDefault="003E5FCC" w:rsidP="00463207">
      <w:pPr>
        <w:tabs>
          <w:tab w:val="num" w:pos="720"/>
        </w:tabs>
        <w:ind w:left="426"/>
        <w:jc w:val="both"/>
        <w:rPr>
          <w:sz w:val="20"/>
          <w:szCs w:val="20"/>
        </w:rPr>
      </w:pPr>
    </w:p>
    <w:p w14:paraId="2352AE69" w14:textId="77777777" w:rsidR="0098446F" w:rsidRPr="00335F80" w:rsidRDefault="0098446F" w:rsidP="0098446F">
      <w:pPr>
        <w:rPr>
          <w:b/>
          <w:sz w:val="18"/>
          <w:szCs w:val="18"/>
        </w:rPr>
      </w:pPr>
      <w:r w:rsidRPr="00320772">
        <w:rPr>
          <w:b/>
          <w:sz w:val="20"/>
          <w:szCs w:val="20"/>
        </w:rPr>
        <w:t>Настоящие Технические условия поставки, после ознакомления с ними Покупателя, становятся обязательными для Сторон</w:t>
      </w:r>
    </w:p>
    <w:p w14:paraId="5EA4FC47" w14:textId="7A6F0D4D" w:rsidR="0048699B" w:rsidRPr="00812DA0" w:rsidRDefault="0048699B" w:rsidP="00463207">
      <w:pPr>
        <w:tabs>
          <w:tab w:val="num" w:pos="720"/>
        </w:tabs>
        <w:ind w:left="426"/>
        <w:jc w:val="both"/>
        <w:rPr>
          <w:sz w:val="20"/>
          <w:szCs w:val="20"/>
        </w:rPr>
      </w:pPr>
    </w:p>
    <w:p w14:paraId="115E3731" w14:textId="6677FBC9" w:rsidR="0048699B" w:rsidRPr="00812DA0" w:rsidRDefault="0048699B" w:rsidP="00463207">
      <w:pPr>
        <w:tabs>
          <w:tab w:val="num" w:pos="720"/>
        </w:tabs>
        <w:ind w:left="426"/>
        <w:jc w:val="both"/>
        <w:rPr>
          <w:sz w:val="20"/>
          <w:szCs w:val="20"/>
        </w:rPr>
      </w:pPr>
    </w:p>
    <w:p w14:paraId="24033593" w14:textId="2A2AFCEE" w:rsidR="0048699B" w:rsidRPr="00812DA0" w:rsidRDefault="0048699B" w:rsidP="00463207">
      <w:pPr>
        <w:tabs>
          <w:tab w:val="num" w:pos="720"/>
        </w:tabs>
        <w:ind w:left="426"/>
        <w:jc w:val="both"/>
        <w:rPr>
          <w:sz w:val="20"/>
          <w:szCs w:val="20"/>
        </w:rPr>
      </w:pPr>
    </w:p>
    <w:p w14:paraId="4E35F699" w14:textId="07423802" w:rsidR="0048699B" w:rsidRPr="00812DA0" w:rsidRDefault="0048699B" w:rsidP="00463207">
      <w:pPr>
        <w:tabs>
          <w:tab w:val="num" w:pos="720"/>
        </w:tabs>
        <w:ind w:left="426"/>
        <w:jc w:val="both"/>
        <w:rPr>
          <w:sz w:val="20"/>
          <w:szCs w:val="20"/>
        </w:rPr>
      </w:pPr>
    </w:p>
    <w:p w14:paraId="126B51D6" w14:textId="3A2F3F8E" w:rsidR="0048699B" w:rsidRPr="00812DA0" w:rsidRDefault="0048699B" w:rsidP="00463207">
      <w:pPr>
        <w:tabs>
          <w:tab w:val="num" w:pos="720"/>
        </w:tabs>
        <w:ind w:left="426"/>
        <w:jc w:val="both"/>
        <w:rPr>
          <w:sz w:val="20"/>
          <w:szCs w:val="20"/>
        </w:rPr>
      </w:pPr>
    </w:p>
    <w:p w14:paraId="41A608FF" w14:textId="19B3F362" w:rsidR="0048699B" w:rsidRPr="00812DA0" w:rsidRDefault="0048699B" w:rsidP="00463207">
      <w:pPr>
        <w:tabs>
          <w:tab w:val="num" w:pos="720"/>
        </w:tabs>
        <w:ind w:left="426"/>
        <w:jc w:val="both"/>
        <w:rPr>
          <w:sz w:val="20"/>
          <w:szCs w:val="20"/>
        </w:rPr>
      </w:pPr>
    </w:p>
    <w:p w14:paraId="278CBACA" w14:textId="5CE69619" w:rsidR="0048699B" w:rsidRPr="00812DA0" w:rsidRDefault="0048699B" w:rsidP="00463207">
      <w:pPr>
        <w:tabs>
          <w:tab w:val="num" w:pos="720"/>
        </w:tabs>
        <w:ind w:left="426"/>
        <w:jc w:val="both"/>
        <w:rPr>
          <w:sz w:val="20"/>
          <w:szCs w:val="20"/>
        </w:rPr>
      </w:pPr>
    </w:p>
    <w:p w14:paraId="15191833" w14:textId="7EC20B34" w:rsidR="0048699B" w:rsidRPr="00812DA0" w:rsidRDefault="0048699B" w:rsidP="00463207">
      <w:pPr>
        <w:tabs>
          <w:tab w:val="num" w:pos="720"/>
        </w:tabs>
        <w:ind w:left="426"/>
        <w:jc w:val="both"/>
        <w:rPr>
          <w:sz w:val="20"/>
          <w:szCs w:val="20"/>
        </w:rPr>
      </w:pPr>
    </w:p>
    <w:p w14:paraId="7534D04F" w14:textId="062861CF" w:rsidR="0048699B" w:rsidRPr="00812DA0" w:rsidRDefault="0048699B" w:rsidP="00463207">
      <w:pPr>
        <w:tabs>
          <w:tab w:val="num" w:pos="720"/>
        </w:tabs>
        <w:ind w:left="426"/>
        <w:jc w:val="both"/>
        <w:rPr>
          <w:sz w:val="20"/>
          <w:szCs w:val="20"/>
        </w:rPr>
      </w:pPr>
    </w:p>
    <w:p w14:paraId="3F1E34F6" w14:textId="47D73BD8" w:rsidR="0048699B" w:rsidRDefault="0048699B" w:rsidP="0048699B">
      <w:pPr>
        <w:tabs>
          <w:tab w:val="num" w:pos="426"/>
        </w:tabs>
        <w:ind w:left="426"/>
        <w:jc w:val="right"/>
        <w:rPr>
          <w:sz w:val="18"/>
          <w:szCs w:val="18"/>
        </w:rPr>
      </w:pPr>
    </w:p>
    <w:p w14:paraId="271FB2C6" w14:textId="77777777" w:rsidR="003E5FCC" w:rsidRPr="00812DA0" w:rsidRDefault="003E5FCC" w:rsidP="0048699B">
      <w:pPr>
        <w:tabs>
          <w:tab w:val="num" w:pos="426"/>
        </w:tabs>
        <w:ind w:left="426"/>
        <w:jc w:val="right"/>
        <w:rPr>
          <w:sz w:val="18"/>
          <w:szCs w:val="18"/>
        </w:rPr>
      </w:pPr>
    </w:p>
    <w:p w14:paraId="3A8CD418" w14:textId="77777777" w:rsidR="0048699B" w:rsidRPr="00812DA0" w:rsidRDefault="0048699B" w:rsidP="00463207">
      <w:pPr>
        <w:tabs>
          <w:tab w:val="num" w:pos="720"/>
        </w:tabs>
        <w:ind w:left="426"/>
        <w:jc w:val="both"/>
        <w:rPr>
          <w:sz w:val="20"/>
          <w:szCs w:val="20"/>
        </w:rPr>
      </w:pPr>
    </w:p>
    <w:sectPr w:rsidR="0048699B" w:rsidRPr="00812DA0" w:rsidSect="00925A46">
      <w:headerReference w:type="default" r:id="rId12"/>
      <w:footerReference w:type="even" r:id="rId13"/>
      <w:footerReference w:type="default" r:id="rId14"/>
      <w:pgSz w:w="11906" w:h="16838"/>
      <w:pgMar w:top="128" w:right="991" w:bottom="284" w:left="1418" w:header="284" w:footer="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ADE1C" w14:textId="77777777" w:rsidR="00801E71" w:rsidRDefault="00801E71">
      <w:r>
        <w:separator/>
      </w:r>
    </w:p>
  </w:endnote>
  <w:endnote w:type="continuationSeparator" w:id="0">
    <w:p w14:paraId="18181F81" w14:textId="77777777" w:rsidR="00801E71" w:rsidRDefault="00801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115BD" w14:textId="77777777" w:rsidR="00376C15" w:rsidRDefault="00376C15" w:rsidP="00357A9B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7EB9887" w14:textId="77777777" w:rsidR="00376C15" w:rsidRDefault="00376C15" w:rsidP="00FE31D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18852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ADA936" w14:textId="68B4420C" w:rsidR="00376C15" w:rsidRDefault="00376C15">
            <w:pPr>
              <w:pStyle w:val="a5"/>
              <w:jc w:val="right"/>
            </w:pPr>
            <w:r w:rsidRPr="00812DA0">
              <w:rPr>
                <w:sz w:val="20"/>
                <w:szCs w:val="20"/>
              </w:rPr>
              <w:t xml:space="preserve">Страница </w:t>
            </w:r>
            <w:r w:rsidRPr="00812DA0">
              <w:rPr>
                <w:b/>
                <w:bCs/>
                <w:sz w:val="20"/>
                <w:szCs w:val="20"/>
              </w:rPr>
              <w:fldChar w:fldCharType="begin"/>
            </w:r>
            <w:r w:rsidRPr="00812DA0">
              <w:rPr>
                <w:b/>
                <w:bCs/>
                <w:sz w:val="20"/>
                <w:szCs w:val="20"/>
              </w:rPr>
              <w:instrText>PAGE</w:instrText>
            </w:r>
            <w:r w:rsidRPr="00812DA0">
              <w:rPr>
                <w:b/>
                <w:bCs/>
                <w:sz w:val="20"/>
                <w:szCs w:val="20"/>
              </w:rPr>
              <w:fldChar w:fldCharType="separate"/>
            </w:r>
            <w:r w:rsidR="001625A3">
              <w:rPr>
                <w:b/>
                <w:bCs/>
                <w:noProof/>
                <w:sz w:val="20"/>
                <w:szCs w:val="20"/>
              </w:rPr>
              <w:t>5</w:t>
            </w:r>
            <w:r w:rsidRPr="00812DA0">
              <w:rPr>
                <w:b/>
                <w:bCs/>
                <w:sz w:val="20"/>
                <w:szCs w:val="20"/>
              </w:rPr>
              <w:fldChar w:fldCharType="end"/>
            </w:r>
            <w:r w:rsidRPr="00812DA0">
              <w:rPr>
                <w:sz w:val="20"/>
                <w:szCs w:val="20"/>
              </w:rPr>
              <w:t xml:space="preserve"> из </w:t>
            </w:r>
            <w:r w:rsidRPr="00812DA0">
              <w:rPr>
                <w:b/>
                <w:bCs/>
                <w:sz w:val="20"/>
                <w:szCs w:val="20"/>
              </w:rPr>
              <w:fldChar w:fldCharType="begin"/>
            </w:r>
            <w:r w:rsidRPr="00812DA0">
              <w:rPr>
                <w:b/>
                <w:bCs/>
                <w:sz w:val="20"/>
                <w:szCs w:val="20"/>
              </w:rPr>
              <w:instrText>NUMPAGES</w:instrText>
            </w:r>
            <w:r w:rsidRPr="00812DA0">
              <w:rPr>
                <w:b/>
                <w:bCs/>
                <w:sz w:val="20"/>
                <w:szCs w:val="20"/>
              </w:rPr>
              <w:fldChar w:fldCharType="separate"/>
            </w:r>
            <w:r w:rsidR="001625A3">
              <w:rPr>
                <w:b/>
                <w:bCs/>
                <w:noProof/>
                <w:sz w:val="20"/>
                <w:szCs w:val="20"/>
              </w:rPr>
              <w:t>5</w:t>
            </w:r>
            <w:r w:rsidRPr="00812DA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BB9DAFE" w14:textId="77777777" w:rsidR="00376C15" w:rsidRPr="00C3160D" w:rsidRDefault="00376C15" w:rsidP="00C3160D">
    <w:pPr>
      <w:pStyle w:val="a5"/>
      <w:spacing w:line="360" w:lineRule="auto"/>
      <w:ind w:left="-567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622A6" w14:textId="77777777" w:rsidR="00801E71" w:rsidRDefault="00801E71" w:rsidP="00357A9B">
      <w:r>
        <w:separator/>
      </w:r>
    </w:p>
  </w:footnote>
  <w:footnote w:type="continuationSeparator" w:id="0">
    <w:p w14:paraId="5A219072" w14:textId="77777777" w:rsidR="00801E71" w:rsidRDefault="00801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012E2" w14:textId="437BF176" w:rsidR="00376C15" w:rsidRPr="00AA4AA7" w:rsidRDefault="00376C15">
    <w:r>
      <w:rPr>
        <w:b/>
        <w:i/>
        <w:sz w:val="16"/>
        <w:szCs w:val="16"/>
      </w:rPr>
      <w:t xml:space="preserve">Технические условия поставки </w:t>
    </w:r>
    <w:r>
      <w:rPr>
        <w:b/>
        <w:i/>
        <w:sz w:val="16"/>
        <w:szCs w:val="16"/>
        <w:lang w:val="de-DE"/>
      </w:rPr>
      <w:t xml:space="preserve">FS </w:t>
    </w:r>
    <w:r w:rsidR="00B613A6">
      <w:rPr>
        <w:b/>
        <w:i/>
        <w:sz w:val="16"/>
        <w:szCs w:val="16"/>
      </w:rPr>
      <w:t>(плита)</w:t>
    </w:r>
    <w:r w:rsidR="0098446F">
      <w:rPr>
        <w:b/>
        <w:i/>
        <w:sz w:val="16"/>
        <w:szCs w:val="16"/>
      </w:rPr>
      <w:t>, 202</w:t>
    </w:r>
    <w:r w:rsidR="001625A3">
      <w:rPr>
        <w:b/>
        <w:i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869"/>
    <w:multiLevelType w:val="multilevel"/>
    <w:tmpl w:val="183ACB1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A7F4E64"/>
    <w:multiLevelType w:val="hybridMultilevel"/>
    <w:tmpl w:val="01FA48E4"/>
    <w:lvl w:ilvl="0" w:tplc="FDAAFDC4">
      <w:numFmt w:val="bullet"/>
      <w:lvlText w:val=""/>
      <w:lvlJc w:val="left"/>
      <w:pPr>
        <w:ind w:left="7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0B4D476F"/>
    <w:multiLevelType w:val="hybridMultilevel"/>
    <w:tmpl w:val="0762B6C8"/>
    <w:lvl w:ilvl="0" w:tplc="0419000B">
      <w:start w:val="1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53373"/>
    <w:multiLevelType w:val="multilevel"/>
    <w:tmpl w:val="089A4D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1D0DEA"/>
    <w:multiLevelType w:val="hybridMultilevel"/>
    <w:tmpl w:val="4FF26204"/>
    <w:lvl w:ilvl="0" w:tplc="FF4C98A4">
      <w:start w:val="14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3000C57"/>
    <w:multiLevelType w:val="multilevel"/>
    <w:tmpl w:val="305A3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</w:abstractNum>
  <w:abstractNum w:abstractNumId="6" w15:restartNumberingAfterBreak="0">
    <w:nsid w:val="1FD73BAB"/>
    <w:multiLevelType w:val="multilevel"/>
    <w:tmpl w:val="3B9E7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</w:abstractNum>
  <w:abstractNum w:abstractNumId="7" w15:restartNumberingAfterBreak="0">
    <w:nsid w:val="1FFB2B28"/>
    <w:multiLevelType w:val="multilevel"/>
    <w:tmpl w:val="05FAA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</w:abstractNum>
  <w:abstractNum w:abstractNumId="8" w15:restartNumberingAfterBreak="0">
    <w:nsid w:val="2325020D"/>
    <w:multiLevelType w:val="multilevel"/>
    <w:tmpl w:val="FAD66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2625158B"/>
    <w:multiLevelType w:val="hybridMultilevel"/>
    <w:tmpl w:val="BFCEB85A"/>
    <w:lvl w:ilvl="0" w:tplc="77E4D368">
      <w:numFmt w:val="bullet"/>
      <w:lvlText w:val=""/>
      <w:lvlJc w:val="left"/>
      <w:pPr>
        <w:ind w:left="7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27605793"/>
    <w:multiLevelType w:val="multilevel"/>
    <w:tmpl w:val="27B6C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1" w15:restartNumberingAfterBreak="0">
    <w:nsid w:val="27B27ED5"/>
    <w:multiLevelType w:val="multilevel"/>
    <w:tmpl w:val="4B021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lang w:val="ru-RU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97C308F"/>
    <w:multiLevelType w:val="multilevel"/>
    <w:tmpl w:val="F09889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347E7B3C"/>
    <w:multiLevelType w:val="hybridMultilevel"/>
    <w:tmpl w:val="0A0E1C94"/>
    <w:lvl w:ilvl="0" w:tplc="AAE21F3E">
      <w:start w:val="2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D699D"/>
    <w:multiLevelType w:val="hybridMultilevel"/>
    <w:tmpl w:val="9724EBF2"/>
    <w:lvl w:ilvl="0" w:tplc="12165ACC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3A300AD9"/>
    <w:multiLevelType w:val="hybridMultilevel"/>
    <w:tmpl w:val="592C8098"/>
    <w:lvl w:ilvl="0" w:tplc="0419000B">
      <w:start w:val="1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C20BA"/>
    <w:multiLevelType w:val="multilevel"/>
    <w:tmpl w:val="B30EB8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1E77C63"/>
    <w:multiLevelType w:val="hybridMultilevel"/>
    <w:tmpl w:val="79BE0FFE"/>
    <w:lvl w:ilvl="0" w:tplc="67A47426">
      <w:start w:val="279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3124467"/>
    <w:multiLevelType w:val="hybridMultilevel"/>
    <w:tmpl w:val="59D0DEC6"/>
    <w:lvl w:ilvl="0" w:tplc="CEE830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85969"/>
    <w:multiLevelType w:val="hybridMultilevel"/>
    <w:tmpl w:val="4010361C"/>
    <w:lvl w:ilvl="0" w:tplc="0419000B">
      <w:start w:val="1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272EDD"/>
    <w:multiLevelType w:val="hybridMultilevel"/>
    <w:tmpl w:val="3CB08CC4"/>
    <w:lvl w:ilvl="0" w:tplc="79AAD93A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49A61DC3"/>
    <w:multiLevelType w:val="hybridMultilevel"/>
    <w:tmpl w:val="4A40F01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E7A4D"/>
    <w:multiLevelType w:val="hybridMultilevel"/>
    <w:tmpl w:val="7B4C709E"/>
    <w:lvl w:ilvl="0" w:tplc="0419000B">
      <w:start w:val="1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443EB"/>
    <w:multiLevelType w:val="hybridMultilevel"/>
    <w:tmpl w:val="8E48F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973016"/>
    <w:multiLevelType w:val="hybridMultilevel"/>
    <w:tmpl w:val="34D097BA"/>
    <w:lvl w:ilvl="0" w:tplc="0419000B">
      <w:start w:val="1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1144D"/>
    <w:multiLevelType w:val="multilevel"/>
    <w:tmpl w:val="F892B2C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09621B1"/>
    <w:multiLevelType w:val="hybridMultilevel"/>
    <w:tmpl w:val="921489C8"/>
    <w:lvl w:ilvl="0" w:tplc="3B64E10E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1CB7D4D"/>
    <w:multiLevelType w:val="hybridMultilevel"/>
    <w:tmpl w:val="58F2B21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073F80"/>
    <w:multiLevelType w:val="hybridMultilevel"/>
    <w:tmpl w:val="62B666AA"/>
    <w:lvl w:ilvl="0" w:tplc="099046BE">
      <w:start w:val="14"/>
      <w:numFmt w:val="bullet"/>
      <w:lvlText w:val=""/>
      <w:lvlJc w:val="left"/>
      <w:pPr>
        <w:ind w:left="1146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7BE3997"/>
    <w:multiLevelType w:val="hybridMultilevel"/>
    <w:tmpl w:val="7F3A6DB0"/>
    <w:lvl w:ilvl="0" w:tplc="B9B27BC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F5088"/>
    <w:multiLevelType w:val="hybridMultilevel"/>
    <w:tmpl w:val="5A0CE968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A47323"/>
    <w:multiLevelType w:val="hybridMultilevel"/>
    <w:tmpl w:val="F9BA1B02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10616"/>
    <w:multiLevelType w:val="hybridMultilevel"/>
    <w:tmpl w:val="0A0E1C94"/>
    <w:lvl w:ilvl="0" w:tplc="AAE21F3E">
      <w:start w:val="2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B59D6"/>
    <w:multiLevelType w:val="hybridMultilevel"/>
    <w:tmpl w:val="87C4FD9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27876"/>
    <w:multiLevelType w:val="hybridMultilevel"/>
    <w:tmpl w:val="3E803A04"/>
    <w:lvl w:ilvl="0" w:tplc="77F2FC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70D7A6B"/>
    <w:multiLevelType w:val="hybridMultilevel"/>
    <w:tmpl w:val="665C4B80"/>
    <w:lvl w:ilvl="0" w:tplc="100E68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E851B15"/>
    <w:multiLevelType w:val="hybridMultilevel"/>
    <w:tmpl w:val="72C8C07C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25"/>
  </w:num>
  <w:num w:numId="5">
    <w:abstractNumId w:val="10"/>
  </w:num>
  <w:num w:numId="6">
    <w:abstractNumId w:val="12"/>
  </w:num>
  <w:num w:numId="7">
    <w:abstractNumId w:val="8"/>
  </w:num>
  <w:num w:numId="8">
    <w:abstractNumId w:val="16"/>
  </w:num>
  <w:num w:numId="9">
    <w:abstractNumId w:val="6"/>
  </w:num>
  <w:num w:numId="10">
    <w:abstractNumId w:val="23"/>
  </w:num>
  <w:num w:numId="11">
    <w:abstractNumId w:val="18"/>
  </w:num>
  <w:num w:numId="12">
    <w:abstractNumId w:val="7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2"/>
  </w:num>
  <w:num w:numId="16">
    <w:abstractNumId w:val="19"/>
  </w:num>
  <w:num w:numId="17">
    <w:abstractNumId w:val="15"/>
  </w:num>
  <w:num w:numId="18">
    <w:abstractNumId w:val="24"/>
  </w:num>
  <w:num w:numId="19">
    <w:abstractNumId w:val="22"/>
  </w:num>
  <w:num w:numId="20">
    <w:abstractNumId w:val="35"/>
  </w:num>
  <w:num w:numId="21">
    <w:abstractNumId w:val="26"/>
  </w:num>
  <w:num w:numId="22">
    <w:abstractNumId w:val="5"/>
  </w:num>
  <w:num w:numId="23">
    <w:abstractNumId w:val="4"/>
  </w:num>
  <w:num w:numId="24">
    <w:abstractNumId w:val="28"/>
  </w:num>
  <w:num w:numId="25">
    <w:abstractNumId w:val="31"/>
  </w:num>
  <w:num w:numId="26">
    <w:abstractNumId w:val="36"/>
  </w:num>
  <w:num w:numId="27">
    <w:abstractNumId w:val="29"/>
  </w:num>
  <w:num w:numId="28">
    <w:abstractNumId w:val="30"/>
  </w:num>
  <w:num w:numId="29">
    <w:abstractNumId w:val="1"/>
  </w:num>
  <w:num w:numId="30">
    <w:abstractNumId w:val="13"/>
  </w:num>
  <w:num w:numId="31">
    <w:abstractNumId w:val="34"/>
  </w:num>
  <w:num w:numId="32">
    <w:abstractNumId w:val="9"/>
  </w:num>
  <w:num w:numId="33">
    <w:abstractNumId w:val="27"/>
  </w:num>
  <w:num w:numId="34">
    <w:abstractNumId w:val="33"/>
  </w:num>
  <w:num w:numId="35">
    <w:abstractNumId w:val="32"/>
  </w:num>
  <w:num w:numId="36">
    <w:abstractNumId w:val="14"/>
  </w:num>
  <w:num w:numId="37">
    <w:abstractNumId w:val="17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2F7"/>
    <w:rsid w:val="00000D13"/>
    <w:rsid w:val="000059FF"/>
    <w:rsid w:val="000143FE"/>
    <w:rsid w:val="00020D19"/>
    <w:rsid w:val="0002688A"/>
    <w:rsid w:val="00031DA4"/>
    <w:rsid w:val="00035580"/>
    <w:rsid w:val="0003578E"/>
    <w:rsid w:val="0003756B"/>
    <w:rsid w:val="00040D17"/>
    <w:rsid w:val="00042BDF"/>
    <w:rsid w:val="000452FF"/>
    <w:rsid w:val="00045739"/>
    <w:rsid w:val="000474EC"/>
    <w:rsid w:val="00053A13"/>
    <w:rsid w:val="00070E9C"/>
    <w:rsid w:val="000717C7"/>
    <w:rsid w:val="00081729"/>
    <w:rsid w:val="00083FF1"/>
    <w:rsid w:val="00091719"/>
    <w:rsid w:val="00091B33"/>
    <w:rsid w:val="000929B3"/>
    <w:rsid w:val="00094B07"/>
    <w:rsid w:val="000A1DB3"/>
    <w:rsid w:val="000A391E"/>
    <w:rsid w:val="000A4F34"/>
    <w:rsid w:val="000A554F"/>
    <w:rsid w:val="000A5ED0"/>
    <w:rsid w:val="000A609C"/>
    <w:rsid w:val="000B0BBE"/>
    <w:rsid w:val="000B4FC6"/>
    <w:rsid w:val="000C2E93"/>
    <w:rsid w:val="000C61C5"/>
    <w:rsid w:val="000C7902"/>
    <w:rsid w:val="000F263D"/>
    <w:rsid w:val="001037AE"/>
    <w:rsid w:val="00104EE1"/>
    <w:rsid w:val="00124C9B"/>
    <w:rsid w:val="00130296"/>
    <w:rsid w:val="00131DF0"/>
    <w:rsid w:val="001351EA"/>
    <w:rsid w:val="00160B8F"/>
    <w:rsid w:val="001625A3"/>
    <w:rsid w:val="00170BB1"/>
    <w:rsid w:val="00172319"/>
    <w:rsid w:val="00172A3C"/>
    <w:rsid w:val="00177903"/>
    <w:rsid w:val="00190A58"/>
    <w:rsid w:val="00190E58"/>
    <w:rsid w:val="00193E6C"/>
    <w:rsid w:val="001954C6"/>
    <w:rsid w:val="001C1055"/>
    <w:rsid w:val="001C26EC"/>
    <w:rsid w:val="001D0848"/>
    <w:rsid w:val="001D4874"/>
    <w:rsid w:val="001E1657"/>
    <w:rsid w:val="001E72C5"/>
    <w:rsid w:val="001F6E6E"/>
    <w:rsid w:val="00204B8D"/>
    <w:rsid w:val="002144FA"/>
    <w:rsid w:val="00214529"/>
    <w:rsid w:val="00217AB5"/>
    <w:rsid w:val="0022044E"/>
    <w:rsid w:val="0022289F"/>
    <w:rsid w:val="00223720"/>
    <w:rsid w:val="00227CDB"/>
    <w:rsid w:val="00233DFB"/>
    <w:rsid w:val="00235258"/>
    <w:rsid w:val="002366F6"/>
    <w:rsid w:val="00236AC3"/>
    <w:rsid w:val="0024666E"/>
    <w:rsid w:val="0025097C"/>
    <w:rsid w:val="002578B4"/>
    <w:rsid w:val="00257CE5"/>
    <w:rsid w:val="00257EEE"/>
    <w:rsid w:val="00260851"/>
    <w:rsid w:val="00266A00"/>
    <w:rsid w:val="00270129"/>
    <w:rsid w:val="00276E0E"/>
    <w:rsid w:val="0028058A"/>
    <w:rsid w:val="002815E4"/>
    <w:rsid w:val="002829EA"/>
    <w:rsid w:val="0028380D"/>
    <w:rsid w:val="0028536E"/>
    <w:rsid w:val="0028595F"/>
    <w:rsid w:val="0028690F"/>
    <w:rsid w:val="00286F1D"/>
    <w:rsid w:val="00292AB2"/>
    <w:rsid w:val="00292C13"/>
    <w:rsid w:val="00294ED3"/>
    <w:rsid w:val="0029650D"/>
    <w:rsid w:val="002A0E67"/>
    <w:rsid w:val="002A1671"/>
    <w:rsid w:val="002A25F1"/>
    <w:rsid w:val="002A34BF"/>
    <w:rsid w:val="002A4DDF"/>
    <w:rsid w:val="002A6E0A"/>
    <w:rsid w:val="002A7229"/>
    <w:rsid w:val="002B06EB"/>
    <w:rsid w:val="002B114D"/>
    <w:rsid w:val="002B32C6"/>
    <w:rsid w:val="002B3C77"/>
    <w:rsid w:val="002C1968"/>
    <w:rsid w:val="002D10B9"/>
    <w:rsid w:val="002D37A2"/>
    <w:rsid w:val="002D4BE9"/>
    <w:rsid w:val="002D5D1D"/>
    <w:rsid w:val="002F4B12"/>
    <w:rsid w:val="00315E13"/>
    <w:rsid w:val="003165B7"/>
    <w:rsid w:val="0032082D"/>
    <w:rsid w:val="003228A9"/>
    <w:rsid w:val="00330E09"/>
    <w:rsid w:val="00333AA5"/>
    <w:rsid w:val="0034186F"/>
    <w:rsid w:val="00347383"/>
    <w:rsid w:val="00347865"/>
    <w:rsid w:val="00352B93"/>
    <w:rsid w:val="00357A9B"/>
    <w:rsid w:val="00360407"/>
    <w:rsid w:val="00363FD1"/>
    <w:rsid w:val="00364BF7"/>
    <w:rsid w:val="00371E86"/>
    <w:rsid w:val="00372E6F"/>
    <w:rsid w:val="00374A16"/>
    <w:rsid w:val="00375340"/>
    <w:rsid w:val="00376C15"/>
    <w:rsid w:val="00377C2D"/>
    <w:rsid w:val="00394692"/>
    <w:rsid w:val="003A55D6"/>
    <w:rsid w:val="003A5F88"/>
    <w:rsid w:val="003B2E66"/>
    <w:rsid w:val="003C13FA"/>
    <w:rsid w:val="003C5026"/>
    <w:rsid w:val="003C6000"/>
    <w:rsid w:val="003C6BE8"/>
    <w:rsid w:val="003C76F1"/>
    <w:rsid w:val="003D12B0"/>
    <w:rsid w:val="003D3228"/>
    <w:rsid w:val="003D571A"/>
    <w:rsid w:val="003E4E20"/>
    <w:rsid w:val="003E4E34"/>
    <w:rsid w:val="003E5FCC"/>
    <w:rsid w:val="003E7E26"/>
    <w:rsid w:val="003F6F2F"/>
    <w:rsid w:val="00400651"/>
    <w:rsid w:val="00404111"/>
    <w:rsid w:val="004077B0"/>
    <w:rsid w:val="00413B0E"/>
    <w:rsid w:val="004235B5"/>
    <w:rsid w:val="00424239"/>
    <w:rsid w:val="00425436"/>
    <w:rsid w:val="00435F60"/>
    <w:rsid w:val="0044068E"/>
    <w:rsid w:val="0044432E"/>
    <w:rsid w:val="004508F8"/>
    <w:rsid w:val="00454AD0"/>
    <w:rsid w:val="00455973"/>
    <w:rsid w:val="00456931"/>
    <w:rsid w:val="00463207"/>
    <w:rsid w:val="00470B4B"/>
    <w:rsid w:val="0047163A"/>
    <w:rsid w:val="00473CD3"/>
    <w:rsid w:val="00475838"/>
    <w:rsid w:val="00477B29"/>
    <w:rsid w:val="00484DEB"/>
    <w:rsid w:val="00484EA1"/>
    <w:rsid w:val="0048699B"/>
    <w:rsid w:val="00491AF1"/>
    <w:rsid w:val="00496F07"/>
    <w:rsid w:val="00497DAE"/>
    <w:rsid w:val="004A5049"/>
    <w:rsid w:val="004A77FA"/>
    <w:rsid w:val="004B162F"/>
    <w:rsid w:val="004B41CE"/>
    <w:rsid w:val="004B4D12"/>
    <w:rsid w:val="004B56E3"/>
    <w:rsid w:val="004B5D06"/>
    <w:rsid w:val="004D3CA0"/>
    <w:rsid w:val="004E0FA0"/>
    <w:rsid w:val="004E26BF"/>
    <w:rsid w:val="004F6440"/>
    <w:rsid w:val="004F69FD"/>
    <w:rsid w:val="004F6F00"/>
    <w:rsid w:val="005027AE"/>
    <w:rsid w:val="0051165A"/>
    <w:rsid w:val="00516CE3"/>
    <w:rsid w:val="005227F1"/>
    <w:rsid w:val="005238E4"/>
    <w:rsid w:val="00531A75"/>
    <w:rsid w:val="00542B57"/>
    <w:rsid w:val="00543A6B"/>
    <w:rsid w:val="00544FBC"/>
    <w:rsid w:val="00556086"/>
    <w:rsid w:val="00560935"/>
    <w:rsid w:val="00560D0E"/>
    <w:rsid w:val="00563594"/>
    <w:rsid w:val="00565210"/>
    <w:rsid w:val="00570385"/>
    <w:rsid w:val="0057086C"/>
    <w:rsid w:val="005709B6"/>
    <w:rsid w:val="0057362C"/>
    <w:rsid w:val="00576CE3"/>
    <w:rsid w:val="00580361"/>
    <w:rsid w:val="0058120B"/>
    <w:rsid w:val="00583F6D"/>
    <w:rsid w:val="005A1958"/>
    <w:rsid w:val="005A27C7"/>
    <w:rsid w:val="005A39D9"/>
    <w:rsid w:val="005A428D"/>
    <w:rsid w:val="005B2A2B"/>
    <w:rsid w:val="005D1374"/>
    <w:rsid w:val="005D65C5"/>
    <w:rsid w:val="005E11B3"/>
    <w:rsid w:val="005E7A1E"/>
    <w:rsid w:val="005F0619"/>
    <w:rsid w:val="005F2D6E"/>
    <w:rsid w:val="005F44F1"/>
    <w:rsid w:val="005F63DE"/>
    <w:rsid w:val="0060764D"/>
    <w:rsid w:val="006119AB"/>
    <w:rsid w:val="0061214A"/>
    <w:rsid w:val="006171FC"/>
    <w:rsid w:val="00621F2A"/>
    <w:rsid w:val="00624CB6"/>
    <w:rsid w:val="006255A0"/>
    <w:rsid w:val="00625D79"/>
    <w:rsid w:val="00626683"/>
    <w:rsid w:val="00631DC9"/>
    <w:rsid w:val="00634D30"/>
    <w:rsid w:val="00634DEC"/>
    <w:rsid w:val="00640F38"/>
    <w:rsid w:val="006416B0"/>
    <w:rsid w:val="006514C3"/>
    <w:rsid w:val="00662F03"/>
    <w:rsid w:val="00664AF7"/>
    <w:rsid w:val="00667EF5"/>
    <w:rsid w:val="006739E8"/>
    <w:rsid w:val="00681A2E"/>
    <w:rsid w:val="00684F4E"/>
    <w:rsid w:val="00687EBF"/>
    <w:rsid w:val="00694317"/>
    <w:rsid w:val="006A0B84"/>
    <w:rsid w:val="006A2141"/>
    <w:rsid w:val="006A30C1"/>
    <w:rsid w:val="006A551F"/>
    <w:rsid w:val="006A6C43"/>
    <w:rsid w:val="006B1B2B"/>
    <w:rsid w:val="006B2E33"/>
    <w:rsid w:val="006B4819"/>
    <w:rsid w:val="006B48E3"/>
    <w:rsid w:val="006B4F36"/>
    <w:rsid w:val="006D791B"/>
    <w:rsid w:val="006E18FD"/>
    <w:rsid w:val="006E2469"/>
    <w:rsid w:val="006E318C"/>
    <w:rsid w:val="006E347B"/>
    <w:rsid w:val="006E4EC4"/>
    <w:rsid w:val="006F25B0"/>
    <w:rsid w:val="007022CE"/>
    <w:rsid w:val="007040AB"/>
    <w:rsid w:val="007052CD"/>
    <w:rsid w:val="00711720"/>
    <w:rsid w:val="00714729"/>
    <w:rsid w:val="0072193C"/>
    <w:rsid w:val="007276C0"/>
    <w:rsid w:val="00737A5A"/>
    <w:rsid w:val="00737FFE"/>
    <w:rsid w:val="007416D6"/>
    <w:rsid w:val="0074278F"/>
    <w:rsid w:val="00745319"/>
    <w:rsid w:val="00745C09"/>
    <w:rsid w:val="007472D2"/>
    <w:rsid w:val="00752B1F"/>
    <w:rsid w:val="00767FBB"/>
    <w:rsid w:val="00770B96"/>
    <w:rsid w:val="00770D70"/>
    <w:rsid w:val="00775CAA"/>
    <w:rsid w:val="0078279B"/>
    <w:rsid w:val="00785242"/>
    <w:rsid w:val="00791037"/>
    <w:rsid w:val="00796786"/>
    <w:rsid w:val="007B0CC7"/>
    <w:rsid w:val="007B1F52"/>
    <w:rsid w:val="007B2359"/>
    <w:rsid w:val="007B7B32"/>
    <w:rsid w:val="007B7F07"/>
    <w:rsid w:val="007C1B15"/>
    <w:rsid w:val="007C1B26"/>
    <w:rsid w:val="007D0959"/>
    <w:rsid w:val="007D0EEA"/>
    <w:rsid w:val="007D1A10"/>
    <w:rsid w:val="007D1C13"/>
    <w:rsid w:val="007D3B00"/>
    <w:rsid w:val="007D5E3B"/>
    <w:rsid w:val="007E0EEE"/>
    <w:rsid w:val="007E1496"/>
    <w:rsid w:val="007E4DC2"/>
    <w:rsid w:val="007E659E"/>
    <w:rsid w:val="007E79F4"/>
    <w:rsid w:val="007F0AF7"/>
    <w:rsid w:val="007F0E81"/>
    <w:rsid w:val="007F28E1"/>
    <w:rsid w:val="00801E71"/>
    <w:rsid w:val="00812DA0"/>
    <w:rsid w:val="0082256D"/>
    <w:rsid w:val="00832625"/>
    <w:rsid w:val="00842C69"/>
    <w:rsid w:val="00843B42"/>
    <w:rsid w:val="00844C80"/>
    <w:rsid w:val="00850F4E"/>
    <w:rsid w:val="00862E7B"/>
    <w:rsid w:val="00872603"/>
    <w:rsid w:val="00872AD0"/>
    <w:rsid w:val="00874EA1"/>
    <w:rsid w:val="00877444"/>
    <w:rsid w:val="008801DA"/>
    <w:rsid w:val="00884335"/>
    <w:rsid w:val="008943AD"/>
    <w:rsid w:val="008A6154"/>
    <w:rsid w:val="008A6E36"/>
    <w:rsid w:val="008C0662"/>
    <w:rsid w:val="008C37CF"/>
    <w:rsid w:val="008D2539"/>
    <w:rsid w:val="008D33B5"/>
    <w:rsid w:val="008D448B"/>
    <w:rsid w:val="008D5BA7"/>
    <w:rsid w:val="008E32F5"/>
    <w:rsid w:val="008E7CDB"/>
    <w:rsid w:val="008F3878"/>
    <w:rsid w:val="008F7037"/>
    <w:rsid w:val="00905319"/>
    <w:rsid w:val="0092185A"/>
    <w:rsid w:val="00922F58"/>
    <w:rsid w:val="0092307D"/>
    <w:rsid w:val="00925A46"/>
    <w:rsid w:val="00946CBC"/>
    <w:rsid w:val="00950A7C"/>
    <w:rsid w:val="00960DCC"/>
    <w:rsid w:val="00963A3C"/>
    <w:rsid w:val="009767BE"/>
    <w:rsid w:val="00980D7E"/>
    <w:rsid w:val="0098446F"/>
    <w:rsid w:val="00987000"/>
    <w:rsid w:val="00991997"/>
    <w:rsid w:val="0099598C"/>
    <w:rsid w:val="009A5C85"/>
    <w:rsid w:val="009B07E2"/>
    <w:rsid w:val="009C07F3"/>
    <w:rsid w:val="009C1924"/>
    <w:rsid w:val="009C4934"/>
    <w:rsid w:val="009C4B85"/>
    <w:rsid w:val="009D6414"/>
    <w:rsid w:val="009E07ED"/>
    <w:rsid w:val="009E2AF7"/>
    <w:rsid w:val="009E3F66"/>
    <w:rsid w:val="009E7516"/>
    <w:rsid w:val="009F4C77"/>
    <w:rsid w:val="009F727D"/>
    <w:rsid w:val="00A00908"/>
    <w:rsid w:val="00A06067"/>
    <w:rsid w:val="00A10B12"/>
    <w:rsid w:val="00A12370"/>
    <w:rsid w:val="00A14183"/>
    <w:rsid w:val="00A218CF"/>
    <w:rsid w:val="00A23D49"/>
    <w:rsid w:val="00A25A41"/>
    <w:rsid w:val="00A307E4"/>
    <w:rsid w:val="00A358D0"/>
    <w:rsid w:val="00A44588"/>
    <w:rsid w:val="00A44C31"/>
    <w:rsid w:val="00A45ECD"/>
    <w:rsid w:val="00A55E71"/>
    <w:rsid w:val="00A576B7"/>
    <w:rsid w:val="00A64F9F"/>
    <w:rsid w:val="00A65608"/>
    <w:rsid w:val="00A668A4"/>
    <w:rsid w:val="00A807A8"/>
    <w:rsid w:val="00A81A6A"/>
    <w:rsid w:val="00A826D6"/>
    <w:rsid w:val="00A91BEC"/>
    <w:rsid w:val="00A96285"/>
    <w:rsid w:val="00AA4AA7"/>
    <w:rsid w:val="00AB06F7"/>
    <w:rsid w:val="00AB1FA6"/>
    <w:rsid w:val="00AB27EB"/>
    <w:rsid w:val="00AB5003"/>
    <w:rsid w:val="00AC1308"/>
    <w:rsid w:val="00AC1821"/>
    <w:rsid w:val="00AD0837"/>
    <w:rsid w:val="00AD475D"/>
    <w:rsid w:val="00AD4805"/>
    <w:rsid w:val="00AE52F1"/>
    <w:rsid w:val="00AF4E43"/>
    <w:rsid w:val="00AF4F22"/>
    <w:rsid w:val="00B0084B"/>
    <w:rsid w:val="00B020F7"/>
    <w:rsid w:val="00B07381"/>
    <w:rsid w:val="00B15097"/>
    <w:rsid w:val="00B22E21"/>
    <w:rsid w:val="00B26CB3"/>
    <w:rsid w:val="00B43DFB"/>
    <w:rsid w:val="00B444EB"/>
    <w:rsid w:val="00B4599E"/>
    <w:rsid w:val="00B518CE"/>
    <w:rsid w:val="00B5729A"/>
    <w:rsid w:val="00B60911"/>
    <w:rsid w:val="00B613A6"/>
    <w:rsid w:val="00B76EDA"/>
    <w:rsid w:val="00BA4B47"/>
    <w:rsid w:val="00BA6B5B"/>
    <w:rsid w:val="00BB18C4"/>
    <w:rsid w:val="00BB5927"/>
    <w:rsid w:val="00BB6784"/>
    <w:rsid w:val="00BB6FE4"/>
    <w:rsid w:val="00BC1B87"/>
    <w:rsid w:val="00BC5DE0"/>
    <w:rsid w:val="00BD50DC"/>
    <w:rsid w:val="00BD6C77"/>
    <w:rsid w:val="00BE1BF3"/>
    <w:rsid w:val="00BE6107"/>
    <w:rsid w:val="00BE743E"/>
    <w:rsid w:val="00BE75D0"/>
    <w:rsid w:val="00BF10B2"/>
    <w:rsid w:val="00BF11CB"/>
    <w:rsid w:val="00BF43E5"/>
    <w:rsid w:val="00BF7699"/>
    <w:rsid w:val="00C00B21"/>
    <w:rsid w:val="00C11B34"/>
    <w:rsid w:val="00C20275"/>
    <w:rsid w:val="00C21E97"/>
    <w:rsid w:val="00C3160D"/>
    <w:rsid w:val="00C33092"/>
    <w:rsid w:val="00C50640"/>
    <w:rsid w:val="00C50904"/>
    <w:rsid w:val="00C623B3"/>
    <w:rsid w:val="00C63010"/>
    <w:rsid w:val="00C65292"/>
    <w:rsid w:val="00C7049F"/>
    <w:rsid w:val="00C7083A"/>
    <w:rsid w:val="00C730CA"/>
    <w:rsid w:val="00C7751A"/>
    <w:rsid w:val="00C77AA9"/>
    <w:rsid w:val="00C83C4E"/>
    <w:rsid w:val="00C84D21"/>
    <w:rsid w:val="00C85092"/>
    <w:rsid w:val="00C9145F"/>
    <w:rsid w:val="00C92C6D"/>
    <w:rsid w:val="00C93A8F"/>
    <w:rsid w:val="00C940E2"/>
    <w:rsid w:val="00C94215"/>
    <w:rsid w:val="00C94E01"/>
    <w:rsid w:val="00CA51E0"/>
    <w:rsid w:val="00CB53F0"/>
    <w:rsid w:val="00CC2B36"/>
    <w:rsid w:val="00CC2CAB"/>
    <w:rsid w:val="00CC6420"/>
    <w:rsid w:val="00CC76E7"/>
    <w:rsid w:val="00CD3FE3"/>
    <w:rsid w:val="00CD7C93"/>
    <w:rsid w:val="00CE116D"/>
    <w:rsid w:val="00CE1808"/>
    <w:rsid w:val="00CF29C2"/>
    <w:rsid w:val="00CF2CEA"/>
    <w:rsid w:val="00CF42F7"/>
    <w:rsid w:val="00CF7223"/>
    <w:rsid w:val="00D02FF4"/>
    <w:rsid w:val="00D03A21"/>
    <w:rsid w:val="00D043A4"/>
    <w:rsid w:val="00D10B1F"/>
    <w:rsid w:val="00D143BA"/>
    <w:rsid w:val="00D14419"/>
    <w:rsid w:val="00D211AA"/>
    <w:rsid w:val="00D21927"/>
    <w:rsid w:val="00D2360D"/>
    <w:rsid w:val="00D237C2"/>
    <w:rsid w:val="00D25C31"/>
    <w:rsid w:val="00D26087"/>
    <w:rsid w:val="00D305AA"/>
    <w:rsid w:val="00D31281"/>
    <w:rsid w:val="00D3156D"/>
    <w:rsid w:val="00D3365E"/>
    <w:rsid w:val="00D34C4F"/>
    <w:rsid w:val="00D35F07"/>
    <w:rsid w:val="00D417C8"/>
    <w:rsid w:val="00D45096"/>
    <w:rsid w:val="00D45161"/>
    <w:rsid w:val="00D475D5"/>
    <w:rsid w:val="00D53DE9"/>
    <w:rsid w:val="00D80742"/>
    <w:rsid w:val="00D8459A"/>
    <w:rsid w:val="00D84BDF"/>
    <w:rsid w:val="00D84EDC"/>
    <w:rsid w:val="00D904CD"/>
    <w:rsid w:val="00D90904"/>
    <w:rsid w:val="00D939E0"/>
    <w:rsid w:val="00DA0759"/>
    <w:rsid w:val="00DA35C2"/>
    <w:rsid w:val="00DA6BE9"/>
    <w:rsid w:val="00DB1012"/>
    <w:rsid w:val="00DB271A"/>
    <w:rsid w:val="00DC642A"/>
    <w:rsid w:val="00DD21BB"/>
    <w:rsid w:val="00DD6478"/>
    <w:rsid w:val="00DE786D"/>
    <w:rsid w:val="00DF34DC"/>
    <w:rsid w:val="00E02E03"/>
    <w:rsid w:val="00E15958"/>
    <w:rsid w:val="00E173CE"/>
    <w:rsid w:val="00E25AE5"/>
    <w:rsid w:val="00E27EDB"/>
    <w:rsid w:val="00E330FD"/>
    <w:rsid w:val="00E36359"/>
    <w:rsid w:val="00E37FDE"/>
    <w:rsid w:val="00E40208"/>
    <w:rsid w:val="00E40B6D"/>
    <w:rsid w:val="00E422C9"/>
    <w:rsid w:val="00E44CD6"/>
    <w:rsid w:val="00E46248"/>
    <w:rsid w:val="00E50EA0"/>
    <w:rsid w:val="00E54F16"/>
    <w:rsid w:val="00E57732"/>
    <w:rsid w:val="00E67355"/>
    <w:rsid w:val="00E7200D"/>
    <w:rsid w:val="00E755C5"/>
    <w:rsid w:val="00E82D0F"/>
    <w:rsid w:val="00E920C1"/>
    <w:rsid w:val="00EA04F4"/>
    <w:rsid w:val="00EA1C6E"/>
    <w:rsid w:val="00EA37CD"/>
    <w:rsid w:val="00EA41D2"/>
    <w:rsid w:val="00EA4642"/>
    <w:rsid w:val="00EA6D85"/>
    <w:rsid w:val="00EA77EE"/>
    <w:rsid w:val="00EB0381"/>
    <w:rsid w:val="00EB14B0"/>
    <w:rsid w:val="00EB1823"/>
    <w:rsid w:val="00EB5180"/>
    <w:rsid w:val="00EB7407"/>
    <w:rsid w:val="00EC17A5"/>
    <w:rsid w:val="00ED0815"/>
    <w:rsid w:val="00ED3992"/>
    <w:rsid w:val="00ED5428"/>
    <w:rsid w:val="00EE4DA1"/>
    <w:rsid w:val="00EE5A4C"/>
    <w:rsid w:val="00EF04F3"/>
    <w:rsid w:val="00EF0927"/>
    <w:rsid w:val="00EF10B2"/>
    <w:rsid w:val="00EF377E"/>
    <w:rsid w:val="00EF4320"/>
    <w:rsid w:val="00EF7033"/>
    <w:rsid w:val="00F01241"/>
    <w:rsid w:val="00F03EC7"/>
    <w:rsid w:val="00F05A98"/>
    <w:rsid w:val="00F10B10"/>
    <w:rsid w:val="00F14BC3"/>
    <w:rsid w:val="00F16CB7"/>
    <w:rsid w:val="00F24AEF"/>
    <w:rsid w:val="00F27194"/>
    <w:rsid w:val="00F31494"/>
    <w:rsid w:val="00F363F9"/>
    <w:rsid w:val="00F41FE8"/>
    <w:rsid w:val="00F4232B"/>
    <w:rsid w:val="00F55204"/>
    <w:rsid w:val="00F60F0C"/>
    <w:rsid w:val="00F61134"/>
    <w:rsid w:val="00F62D80"/>
    <w:rsid w:val="00F6583B"/>
    <w:rsid w:val="00F749E7"/>
    <w:rsid w:val="00F83526"/>
    <w:rsid w:val="00F83849"/>
    <w:rsid w:val="00F90534"/>
    <w:rsid w:val="00F919D7"/>
    <w:rsid w:val="00F91FE5"/>
    <w:rsid w:val="00F92FBA"/>
    <w:rsid w:val="00FA1546"/>
    <w:rsid w:val="00FA47B2"/>
    <w:rsid w:val="00FA605E"/>
    <w:rsid w:val="00FB2D36"/>
    <w:rsid w:val="00FB44E4"/>
    <w:rsid w:val="00FB4B7E"/>
    <w:rsid w:val="00FC0706"/>
    <w:rsid w:val="00FC431F"/>
    <w:rsid w:val="00FC43D6"/>
    <w:rsid w:val="00FD0A5C"/>
    <w:rsid w:val="00FD3174"/>
    <w:rsid w:val="00FD3F0E"/>
    <w:rsid w:val="00FE21DD"/>
    <w:rsid w:val="00FE31DE"/>
    <w:rsid w:val="00FE52CB"/>
    <w:rsid w:val="00FE6038"/>
    <w:rsid w:val="00FE6ACD"/>
    <w:rsid w:val="00FE71AB"/>
    <w:rsid w:val="00FF4792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2F60E80"/>
  <w15:docId w15:val="{F2D56C11-E2DF-4080-89BC-AB4A967A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2F7"/>
    <w:rPr>
      <w:sz w:val="24"/>
      <w:szCs w:val="24"/>
    </w:rPr>
  </w:style>
  <w:style w:type="paragraph" w:styleId="1">
    <w:name w:val="heading 1"/>
    <w:basedOn w:val="a"/>
    <w:next w:val="a"/>
    <w:qFormat/>
    <w:rsid w:val="00CF42F7"/>
    <w:pPr>
      <w:keepNext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F42F7"/>
    <w:pPr>
      <w:spacing w:after="120"/>
    </w:pPr>
    <w:rPr>
      <w:rFonts w:ascii="Arial Narrow" w:hAnsi="Arial Narrow"/>
      <w:sz w:val="22"/>
      <w:szCs w:val="22"/>
      <w:lang w:val="de-DE" w:eastAsia="de-DE"/>
    </w:rPr>
  </w:style>
  <w:style w:type="paragraph" w:styleId="a4">
    <w:name w:val="header"/>
    <w:basedOn w:val="a"/>
    <w:rsid w:val="00D1441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D14419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556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C63010"/>
    <w:rPr>
      <w:sz w:val="16"/>
      <w:szCs w:val="16"/>
    </w:rPr>
  </w:style>
  <w:style w:type="paragraph" w:styleId="3">
    <w:name w:val="Body Text 3"/>
    <w:basedOn w:val="a"/>
    <w:rsid w:val="00CE116D"/>
    <w:pPr>
      <w:spacing w:after="120"/>
    </w:pPr>
    <w:rPr>
      <w:sz w:val="16"/>
      <w:szCs w:val="16"/>
    </w:rPr>
  </w:style>
  <w:style w:type="paragraph" w:styleId="a9">
    <w:name w:val="annotation text"/>
    <w:basedOn w:val="a"/>
    <w:semiHidden/>
    <w:rsid w:val="00CE116D"/>
    <w:rPr>
      <w:sz w:val="20"/>
      <w:szCs w:val="20"/>
    </w:rPr>
  </w:style>
  <w:style w:type="paragraph" w:styleId="aa">
    <w:name w:val="Balloon Text"/>
    <w:basedOn w:val="a"/>
    <w:semiHidden/>
    <w:rsid w:val="00CE116D"/>
    <w:rPr>
      <w:rFonts w:ascii="Tahoma" w:hAnsi="Tahoma" w:cs="Tahoma"/>
      <w:sz w:val="16"/>
      <w:szCs w:val="16"/>
    </w:rPr>
  </w:style>
  <w:style w:type="paragraph" w:customStyle="1" w:styleId="ab">
    <w:name w:val="Мой Абзац"/>
    <w:basedOn w:val="a"/>
    <w:rsid w:val="00CE116D"/>
    <w:pPr>
      <w:autoSpaceDE w:val="0"/>
      <w:autoSpaceDN w:val="0"/>
      <w:adjustRightInd w:val="0"/>
      <w:spacing w:before="60" w:line="360" w:lineRule="auto"/>
      <w:ind w:firstLine="851"/>
      <w:jc w:val="both"/>
    </w:pPr>
    <w:rPr>
      <w:rFonts w:ascii="Arial Narrow" w:hAnsi="Arial Narrow" w:cs="Arial"/>
      <w:sz w:val="26"/>
      <w:szCs w:val="20"/>
      <w:lang w:val="de-DE" w:eastAsia="de-DE"/>
    </w:rPr>
  </w:style>
  <w:style w:type="character" w:styleId="ac">
    <w:name w:val="page number"/>
    <w:basedOn w:val="a0"/>
    <w:rsid w:val="00FE31DE"/>
  </w:style>
  <w:style w:type="paragraph" w:styleId="ad">
    <w:name w:val="annotation subject"/>
    <w:basedOn w:val="a9"/>
    <w:next w:val="a9"/>
    <w:semiHidden/>
    <w:rsid w:val="00FC43D6"/>
    <w:rPr>
      <w:b/>
      <w:bCs/>
    </w:rPr>
  </w:style>
  <w:style w:type="character" w:customStyle="1" w:styleId="a6">
    <w:name w:val="Нижний колонтитул Знак"/>
    <w:basedOn w:val="a0"/>
    <w:link w:val="a5"/>
    <w:uiPriority w:val="99"/>
    <w:rsid w:val="00463207"/>
    <w:rPr>
      <w:sz w:val="24"/>
      <w:szCs w:val="24"/>
    </w:rPr>
  </w:style>
  <w:style w:type="paragraph" w:styleId="ae">
    <w:name w:val="List Paragraph"/>
    <w:basedOn w:val="a"/>
    <w:uiPriority w:val="34"/>
    <w:qFormat/>
    <w:rsid w:val="00AD0837"/>
    <w:pPr>
      <w:ind w:left="720"/>
      <w:contextualSpacing/>
    </w:pPr>
  </w:style>
  <w:style w:type="paragraph" w:styleId="af">
    <w:name w:val="Revision"/>
    <w:hidden/>
    <w:uiPriority w:val="99"/>
    <w:semiHidden/>
    <w:rsid w:val="00F27194"/>
    <w:rPr>
      <w:sz w:val="24"/>
      <w:szCs w:val="24"/>
    </w:rPr>
  </w:style>
  <w:style w:type="paragraph" w:styleId="af0">
    <w:name w:val="Normal (Web)"/>
    <w:basedOn w:val="a"/>
    <w:uiPriority w:val="99"/>
    <w:unhideWhenUsed/>
    <w:rsid w:val="00667EF5"/>
    <w:pPr>
      <w:spacing w:before="100" w:beforeAutospacing="1" w:after="100" w:afterAutospacing="1"/>
    </w:pPr>
  </w:style>
  <w:style w:type="paragraph" w:customStyle="1" w:styleId="Default">
    <w:name w:val="Default"/>
    <w:rsid w:val="0028595F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A30">
    <w:name w:val="A3"/>
    <w:uiPriority w:val="99"/>
    <w:rsid w:val="0028595F"/>
    <w:rPr>
      <w:rFonts w:cs="Franklin Gothic Book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BA42D537614343A2312A16EE7FB86A" ma:contentTypeVersion="1" ma:contentTypeDescription="Create a new document." ma:contentTypeScope="" ma:versionID="fa149cc3ce2814cfe8f040d6fbbbb20b">
  <xsd:schema xmlns:xsd="http://www.w3.org/2001/XMLSchema" xmlns:xs="http://www.w3.org/2001/XMLSchema" xmlns:p="http://schemas.microsoft.com/office/2006/metadata/properties" xmlns:ns2="5ec764bf-afe6-44f1-999e-a4c043deee03" targetNamespace="http://schemas.microsoft.com/office/2006/metadata/properties" ma:root="true" ma:fieldsID="156f8c1b4dc69afb7656ffa8ed706f6b" ns2:_="">
    <xsd:import namespace="5ec764bf-afe6-44f1-999e-a4c043deee0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764bf-afe6-44f1-999e-a4c043deee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C45A4-D967-4EF4-9CC4-C1015F48C3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B6A07-CD16-48D0-9EB5-BEAB4788B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c764bf-afe6-44f1-999e-a4c043dee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3255A-9D1A-4217-85D3-F0BE516DD1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73A5E7-37D2-414F-810D-9805A77CE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2049</Words>
  <Characters>12919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REHAU</Company>
  <LinksUpToDate>false</LinksUpToDate>
  <CharactersWithSpaces>14939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alekolg</dc:creator>
  <cp:lastModifiedBy>Marija Surova, mosk 224, LEGAL-EAE</cp:lastModifiedBy>
  <cp:revision>14</cp:revision>
  <cp:lastPrinted>2021-01-06T15:29:00Z</cp:lastPrinted>
  <dcterms:created xsi:type="dcterms:W3CDTF">2024-12-24T14:22:00Z</dcterms:created>
  <dcterms:modified xsi:type="dcterms:W3CDTF">2025-02-20T13:55:00Z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0x0101002EBA42D537614343A2312A16EE7FB86A</vt:lpwstr>
  </property>
</Properties>
</file>